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DFE7" w14:textId="77777777" w:rsidR="006628F9" w:rsidRDefault="006628F9" w:rsidP="006628F9">
      <w:pPr>
        <w:spacing w:after="0"/>
        <w:rPr>
          <w:rFonts w:cs="Tahoma"/>
          <w:b/>
          <w:sz w:val="20"/>
          <w:szCs w:val="20"/>
        </w:rPr>
      </w:pPr>
    </w:p>
    <w:p w14:paraId="7EA46213" w14:textId="198E45A7" w:rsidR="006628F9" w:rsidRPr="00066625" w:rsidRDefault="006628F9" w:rsidP="006628F9">
      <w:pPr>
        <w:spacing w:after="0"/>
        <w:rPr>
          <w:rFonts w:cs="Tahoma"/>
          <w:b/>
          <w:sz w:val="20"/>
          <w:szCs w:val="20"/>
        </w:rPr>
      </w:pPr>
      <w:r w:rsidRPr="00066625">
        <w:rPr>
          <w:rFonts w:cs="Tahoma"/>
          <w:b/>
          <w:sz w:val="20"/>
          <w:szCs w:val="20"/>
        </w:rPr>
        <w:t>Interpretation:</w:t>
      </w:r>
    </w:p>
    <w:tbl>
      <w:tblPr>
        <w:tblpPr w:leftFromText="180" w:rightFromText="180" w:vertAnchor="text" w:horzAnchor="margin" w:tblpXSpec="center" w:tblpY="154"/>
        <w:tblW w:w="0" w:type="auto"/>
        <w:tblLook w:val="0000" w:firstRow="0" w:lastRow="0" w:firstColumn="0" w:lastColumn="0" w:noHBand="0" w:noVBand="0"/>
      </w:tblPr>
      <w:tblGrid>
        <w:gridCol w:w="1560"/>
        <w:gridCol w:w="7257"/>
      </w:tblGrid>
      <w:tr w:rsidR="006628F9" w:rsidRPr="0038079A" w14:paraId="48EE69BE" w14:textId="77777777" w:rsidTr="002E70C4">
        <w:trPr>
          <w:trHeight w:val="482"/>
        </w:trPr>
        <w:tc>
          <w:tcPr>
            <w:tcW w:w="1560" w:type="dxa"/>
            <w:vAlign w:val="center"/>
          </w:tcPr>
          <w:p w14:paraId="03537E20" w14:textId="77777777" w:rsidR="006628F9" w:rsidRPr="0038079A" w:rsidRDefault="006628F9" w:rsidP="00E97F0B">
            <w:pPr>
              <w:pStyle w:val="Level2"/>
              <w:numPr>
                <w:ilvl w:val="0"/>
                <w:numId w:val="0"/>
              </w:numPr>
              <w:spacing w:before="120"/>
              <w:jc w:val="center"/>
              <w:rPr>
                <w:rFonts w:ascii="Calibri" w:hAnsi="Calibri" w:cs="Tahoma"/>
                <w:b/>
                <w:sz w:val="19"/>
                <w:szCs w:val="19"/>
              </w:rPr>
            </w:pPr>
            <w:r w:rsidRPr="0038079A">
              <w:rPr>
                <w:rFonts w:ascii="Calibri" w:hAnsi="Calibri" w:cs="Tahoma"/>
                <w:b/>
                <w:sz w:val="19"/>
                <w:szCs w:val="19"/>
              </w:rPr>
              <w:t>Assignee</w:t>
            </w:r>
          </w:p>
        </w:tc>
        <w:tc>
          <w:tcPr>
            <w:tcW w:w="7257" w:type="dxa"/>
            <w:vAlign w:val="center"/>
          </w:tcPr>
          <w:p w14:paraId="351A319F" w14:textId="77777777" w:rsidR="006628F9" w:rsidRPr="00A57610" w:rsidRDefault="006628F9" w:rsidP="00E97F0B">
            <w:pPr>
              <w:pStyle w:val="Level2"/>
              <w:numPr>
                <w:ilvl w:val="0"/>
                <w:numId w:val="0"/>
              </w:numPr>
              <w:spacing w:before="120"/>
              <w:jc w:val="left"/>
              <w:rPr>
                <w:rFonts w:ascii="Calibri" w:hAnsi="Calibri" w:cs="Tahoma"/>
                <w:noProof/>
                <w:sz w:val="20"/>
                <w:lang w:eastAsia="en-GB"/>
              </w:rPr>
            </w:pPr>
            <w:r w:rsidRPr="00525DB5">
              <w:rPr>
                <w:rFonts w:ascii="Calibri" w:hAnsi="Calibri" w:cs="Tahoma"/>
                <w:noProof/>
                <w:color w:val="FF0000"/>
                <w:sz w:val="20"/>
                <w:lang w:eastAsia="en-GB"/>
              </w:rPr>
              <w:t>i</w:t>
            </w:r>
            <w:r w:rsidRPr="00A57610">
              <w:rPr>
                <w:rFonts w:ascii="Calibri" w:hAnsi="Calibri" w:cs="Tahoma"/>
                <w:noProof/>
                <w:sz w:val="20"/>
                <w:lang w:eastAsia="en-GB"/>
              </w:rPr>
              <w:t>-dott CIO</w:t>
            </w:r>
          </w:p>
        </w:tc>
      </w:tr>
      <w:tr w:rsidR="006628F9" w:rsidRPr="0038079A" w14:paraId="2FEA6F7F" w14:textId="77777777" w:rsidTr="002E70C4">
        <w:tc>
          <w:tcPr>
            <w:tcW w:w="1560" w:type="dxa"/>
            <w:vAlign w:val="center"/>
          </w:tcPr>
          <w:p w14:paraId="7D5B8BB7" w14:textId="77777777" w:rsidR="006628F9" w:rsidRPr="0038079A" w:rsidRDefault="006628F9" w:rsidP="00E97F0B">
            <w:pPr>
              <w:pStyle w:val="Level2"/>
              <w:numPr>
                <w:ilvl w:val="0"/>
                <w:numId w:val="0"/>
              </w:numPr>
              <w:spacing w:before="120" w:after="120"/>
              <w:jc w:val="center"/>
              <w:rPr>
                <w:rFonts w:ascii="Calibri" w:hAnsi="Calibri" w:cs="Tahoma"/>
                <w:b/>
                <w:sz w:val="19"/>
                <w:szCs w:val="19"/>
              </w:rPr>
            </w:pPr>
            <w:r w:rsidRPr="0038079A">
              <w:rPr>
                <w:rFonts w:ascii="Calibri" w:hAnsi="Calibri" w:cs="Tahoma"/>
                <w:b/>
                <w:sz w:val="19"/>
                <w:szCs w:val="19"/>
              </w:rPr>
              <w:t>Assignor</w:t>
            </w:r>
          </w:p>
        </w:tc>
        <w:tc>
          <w:tcPr>
            <w:tcW w:w="7257" w:type="dxa"/>
            <w:vAlign w:val="center"/>
          </w:tcPr>
          <w:p w14:paraId="3C0BE8B0" w14:textId="77777777" w:rsidR="006628F9" w:rsidRPr="00A57610" w:rsidRDefault="006628F9" w:rsidP="00E97F0B">
            <w:pPr>
              <w:pStyle w:val="Level2"/>
              <w:numPr>
                <w:ilvl w:val="0"/>
                <w:numId w:val="0"/>
              </w:numPr>
              <w:spacing w:before="120" w:after="120"/>
              <w:jc w:val="left"/>
              <w:rPr>
                <w:rFonts w:ascii="Calibri" w:hAnsi="Calibri" w:cs="Tahoma"/>
                <w:sz w:val="20"/>
              </w:rPr>
            </w:pPr>
            <w:r w:rsidRPr="00A57610">
              <w:rPr>
                <w:rFonts w:ascii="Calibri" w:hAnsi="Calibri" w:cs="Tahoma"/>
                <w:sz w:val="20"/>
              </w:rPr>
              <w:t>the Institution or person taking part in the event</w:t>
            </w:r>
          </w:p>
        </w:tc>
      </w:tr>
      <w:tr w:rsidR="006628F9" w:rsidRPr="0038079A" w14:paraId="216DCB04" w14:textId="77777777" w:rsidTr="002E70C4">
        <w:tc>
          <w:tcPr>
            <w:tcW w:w="1560" w:type="dxa"/>
            <w:vAlign w:val="center"/>
          </w:tcPr>
          <w:p w14:paraId="4FC42085" w14:textId="77777777" w:rsidR="006628F9" w:rsidRPr="0038079A" w:rsidRDefault="006628F9" w:rsidP="00E97F0B">
            <w:pPr>
              <w:pStyle w:val="Level2"/>
              <w:numPr>
                <w:ilvl w:val="0"/>
                <w:numId w:val="0"/>
              </w:numPr>
              <w:spacing w:before="120" w:after="120"/>
              <w:jc w:val="center"/>
              <w:rPr>
                <w:rFonts w:ascii="Calibri" w:hAnsi="Calibri" w:cs="Tahoma"/>
                <w:b/>
                <w:sz w:val="19"/>
                <w:szCs w:val="19"/>
              </w:rPr>
            </w:pPr>
            <w:r w:rsidRPr="0038079A">
              <w:rPr>
                <w:rFonts w:ascii="Calibri" w:hAnsi="Calibri" w:cs="Tahoma"/>
                <w:b/>
                <w:sz w:val="19"/>
                <w:szCs w:val="19"/>
              </w:rPr>
              <w:t>Works</w:t>
            </w:r>
          </w:p>
        </w:tc>
        <w:tc>
          <w:tcPr>
            <w:tcW w:w="7257" w:type="dxa"/>
            <w:vAlign w:val="center"/>
          </w:tcPr>
          <w:p w14:paraId="32206FCD" w14:textId="77777777" w:rsidR="006628F9" w:rsidRPr="00A57610" w:rsidRDefault="006628F9" w:rsidP="00E97F0B">
            <w:pPr>
              <w:pStyle w:val="Level2"/>
              <w:numPr>
                <w:ilvl w:val="0"/>
                <w:numId w:val="0"/>
              </w:numPr>
              <w:spacing w:before="120" w:after="120"/>
              <w:jc w:val="left"/>
              <w:rPr>
                <w:rFonts w:ascii="Calibri" w:hAnsi="Calibri" w:cs="Tahoma"/>
                <w:sz w:val="20"/>
              </w:rPr>
            </w:pPr>
            <w:r w:rsidRPr="00A57610">
              <w:rPr>
                <w:rFonts w:ascii="Calibri" w:hAnsi="Calibri" w:cs="Tahoma"/>
                <w:sz w:val="20"/>
              </w:rPr>
              <w:t>the designs submitted for consideration of the event</w:t>
            </w:r>
          </w:p>
        </w:tc>
      </w:tr>
      <w:tr w:rsidR="006628F9" w:rsidRPr="0038079A" w14:paraId="13C73EFF" w14:textId="77777777" w:rsidTr="002E70C4">
        <w:tc>
          <w:tcPr>
            <w:tcW w:w="1560" w:type="dxa"/>
            <w:vAlign w:val="center"/>
          </w:tcPr>
          <w:p w14:paraId="0C120D22" w14:textId="77777777" w:rsidR="006628F9" w:rsidRPr="0038079A" w:rsidRDefault="006628F9" w:rsidP="00E97F0B">
            <w:pPr>
              <w:pStyle w:val="Level2"/>
              <w:numPr>
                <w:ilvl w:val="0"/>
                <w:numId w:val="0"/>
              </w:numPr>
              <w:spacing w:before="120" w:after="120"/>
              <w:jc w:val="center"/>
              <w:rPr>
                <w:rFonts w:ascii="Calibri" w:hAnsi="Calibri" w:cs="Tahoma"/>
                <w:b/>
                <w:sz w:val="19"/>
                <w:szCs w:val="19"/>
              </w:rPr>
            </w:pPr>
            <w:r w:rsidRPr="0038079A">
              <w:rPr>
                <w:rFonts w:ascii="Calibri" w:hAnsi="Calibri" w:cs="Tahoma"/>
                <w:b/>
                <w:sz w:val="19"/>
                <w:szCs w:val="19"/>
              </w:rPr>
              <w:t>Student</w:t>
            </w:r>
          </w:p>
        </w:tc>
        <w:tc>
          <w:tcPr>
            <w:tcW w:w="7257" w:type="dxa"/>
            <w:vAlign w:val="center"/>
          </w:tcPr>
          <w:p w14:paraId="2B8E7911" w14:textId="77777777" w:rsidR="006628F9" w:rsidRPr="00A57610" w:rsidRDefault="006628F9" w:rsidP="00E97F0B">
            <w:pPr>
              <w:pStyle w:val="Level2"/>
              <w:numPr>
                <w:ilvl w:val="0"/>
                <w:numId w:val="0"/>
              </w:numPr>
              <w:spacing w:before="120" w:after="120"/>
              <w:jc w:val="left"/>
              <w:rPr>
                <w:rFonts w:ascii="Calibri" w:hAnsi="Calibri" w:cs="Tahoma"/>
                <w:sz w:val="20"/>
              </w:rPr>
            </w:pPr>
            <w:r w:rsidRPr="00A57610">
              <w:rPr>
                <w:rFonts w:ascii="Calibri" w:hAnsi="Calibri" w:cs="Tahoma"/>
                <w:sz w:val="20"/>
              </w:rPr>
              <w:t>any student enrolled on a qualifying course of instruction and/or education with an Institution registered to participate in the event</w:t>
            </w:r>
          </w:p>
        </w:tc>
      </w:tr>
      <w:tr w:rsidR="006628F9" w:rsidRPr="0038079A" w14:paraId="5AFBF6D8" w14:textId="77777777" w:rsidTr="002E70C4">
        <w:tc>
          <w:tcPr>
            <w:tcW w:w="1560" w:type="dxa"/>
            <w:vAlign w:val="center"/>
          </w:tcPr>
          <w:p w14:paraId="5DC86A7E" w14:textId="77777777" w:rsidR="006628F9" w:rsidRPr="0038079A" w:rsidRDefault="006628F9" w:rsidP="00E97F0B">
            <w:pPr>
              <w:pStyle w:val="Level2"/>
              <w:numPr>
                <w:ilvl w:val="0"/>
                <w:numId w:val="0"/>
              </w:numPr>
              <w:spacing w:before="120" w:after="120"/>
              <w:jc w:val="center"/>
              <w:rPr>
                <w:rFonts w:ascii="Calibri" w:hAnsi="Calibri" w:cs="Tahoma"/>
                <w:b/>
                <w:sz w:val="19"/>
                <w:szCs w:val="19"/>
              </w:rPr>
            </w:pPr>
            <w:r w:rsidRPr="0038079A">
              <w:rPr>
                <w:rFonts w:ascii="Calibri" w:hAnsi="Calibri" w:cs="Tahoma"/>
                <w:b/>
                <w:sz w:val="19"/>
                <w:szCs w:val="19"/>
              </w:rPr>
              <w:t>Event</w:t>
            </w:r>
          </w:p>
        </w:tc>
        <w:tc>
          <w:tcPr>
            <w:tcW w:w="7257" w:type="dxa"/>
            <w:vAlign w:val="center"/>
          </w:tcPr>
          <w:p w14:paraId="6CAA43E7" w14:textId="77777777" w:rsidR="006628F9" w:rsidRPr="00A57610" w:rsidRDefault="006628F9" w:rsidP="00E97F0B">
            <w:pPr>
              <w:pStyle w:val="Level2"/>
              <w:numPr>
                <w:ilvl w:val="0"/>
                <w:numId w:val="0"/>
              </w:numPr>
              <w:spacing w:before="120" w:after="120"/>
              <w:jc w:val="left"/>
              <w:rPr>
                <w:rFonts w:ascii="Calibri" w:hAnsi="Calibri" w:cs="Tahoma"/>
                <w:sz w:val="20"/>
              </w:rPr>
            </w:pPr>
            <w:r w:rsidRPr="00A57610">
              <w:rPr>
                <w:rFonts w:ascii="Calibri" w:hAnsi="Calibri" w:cs="Tahoma"/>
                <w:sz w:val="20"/>
              </w:rPr>
              <w:t>the competition as appropriate to the Institution and/or Student</w:t>
            </w:r>
          </w:p>
        </w:tc>
      </w:tr>
    </w:tbl>
    <w:p w14:paraId="0DB35E97" w14:textId="2924584B" w:rsidR="002C3DC3" w:rsidRDefault="002C3DC3"/>
    <w:p w14:paraId="64292C34" w14:textId="77777777" w:rsidR="006628F9" w:rsidRPr="00066625" w:rsidRDefault="006628F9" w:rsidP="006628F9">
      <w:pPr>
        <w:spacing w:after="0"/>
        <w:rPr>
          <w:rFonts w:cs="Tahoma"/>
          <w:b/>
          <w:sz w:val="19"/>
          <w:szCs w:val="19"/>
        </w:rPr>
      </w:pPr>
      <w:r w:rsidRPr="00066625">
        <w:rPr>
          <w:rFonts w:cs="Tahoma"/>
          <w:b/>
          <w:sz w:val="19"/>
          <w:szCs w:val="19"/>
        </w:rPr>
        <w:t>It is hereby agreed</w:t>
      </w:r>
    </w:p>
    <w:p w14:paraId="1A91A2FB" w14:textId="77777777" w:rsidR="006628F9" w:rsidRPr="00066625" w:rsidRDefault="006628F9" w:rsidP="006628F9">
      <w:pPr>
        <w:pStyle w:val="ListParagraph"/>
        <w:numPr>
          <w:ilvl w:val="0"/>
          <w:numId w:val="3"/>
        </w:numPr>
        <w:spacing w:after="0" w:line="240" w:lineRule="auto"/>
        <w:ind w:right="91"/>
        <w:rPr>
          <w:rFonts w:cs="Tahoma"/>
          <w:sz w:val="19"/>
          <w:szCs w:val="19"/>
        </w:rPr>
      </w:pPr>
      <w:r w:rsidRPr="00066625">
        <w:rPr>
          <w:rFonts w:cs="Tahoma"/>
          <w:sz w:val="19"/>
          <w:szCs w:val="19"/>
        </w:rPr>
        <w:t xml:space="preserve">The Assignor is the legal owner of all work/s created by the student/s who are at that time enrolled with said Institution </w:t>
      </w:r>
    </w:p>
    <w:p w14:paraId="602633B9" w14:textId="77777777" w:rsidR="006628F9" w:rsidRPr="00066625" w:rsidRDefault="006628F9" w:rsidP="006628F9">
      <w:pPr>
        <w:pStyle w:val="ListParagraph"/>
        <w:spacing w:line="240" w:lineRule="auto"/>
        <w:rPr>
          <w:rFonts w:cs="Tahoma"/>
          <w:sz w:val="19"/>
          <w:szCs w:val="19"/>
        </w:rPr>
      </w:pPr>
    </w:p>
    <w:p w14:paraId="349B376B" w14:textId="77777777" w:rsidR="006628F9" w:rsidRPr="00066625" w:rsidRDefault="006628F9" w:rsidP="006628F9">
      <w:pPr>
        <w:pStyle w:val="ListParagraph"/>
        <w:numPr>
          <w:ilvl w:val="0"/>
          <w:numId w:val="3"/>
        </w:numPr>
        <w:spacing w:after="0" w:line="240" w:lineRule="auto"/>
        <w:ind w:right="91"/>
        <w:rPr>
          <w:rFonts w:cs="Tahoma"/>
          <w:sz w:val="19"/>
          <w:szCs w:val="19"/>
        </w:rPr>
      </w:pPr>
      <w:r w:rsidRPr="00066625">
        <w:rPr>
          <w:rFonts w:cs="Tahoma"/>
          <w:sz w:val="19"/>
          <w:szCs w:val="19"/>
        </w:rPr>
        <w:t>The Work qualifies for copyright protection pursuant to English Law</w:t>
      </w:r>
    </w:p>
    <w:p w14:paraId="41A9DD56" w14:textId="77777777" w:rsidR="006628F9" w:rsidRPr="00066625" w:rsidRDefault="006628F9" w:rsidP="006628F9">
      <w:pPr>
        <w:pStyle w:val="ListParagraph"/>
        <w:spacing w:line="240" w:lineRule="auto"/>
        <w:rPr>
          <w:rFonts w:cs="Tahoma"/>
          <w:sz w:val="19"/>
          <w:szCs w:val="19"/>
        </w:rPr>
      </w:pPr>
    </w:p>
    <w:p w14:paraId="2C9D0170" w14:textId="77777777" w:rsidR="006628F9" w:rsidRPr="00066625" w:rsidRDefault="006628F9" w:rsidP="006628F9">
      <w:pPr>
        <w:pStyle w:val="ListParagraph"/>
        <w:numPr>
          <w:ilvl w:val="0"/>
          <w:numId w:val="3"/>
        </w:numPr>
        <w:spacing w:after="0" w:line="240" w:lineRule="auto"/>
        <w:ind w:right="91"/>
        <w:rPr>
          <w:rFonts w:cs="Tahoma"/>
          <w:sz w:val="19"/>
          <w:szCs w:val="19"/>
        </w:rPr>
      </w:pPr>
      <w:r w:rsidRPr="00066625">
        <w:rPr>
          <w:rFonts w:cs="Tahoma"/>
          <w:sz w:val="19"/>
          <w:szCs w:val="19"/>
        </w:rPr>
        <w:t>The Assignor wishes to assign the copyright in the Work to the Assignee for the consideration set out in this assignment</w:t>
      </w:r>
      <w:permStart w:id="984810233" w:edGrp="everyone"/>
      <w:permEnd w:id="984810233"/>
    </w:p>
    <w:p w14:paraId="1E4CED52" w14:textId="77777777" w:rsidR="006628F9" w:rsidRPr="00066625" w:rsidRDefault="006628F9" w:rsidP="006628F9">
      <w:pPr>
        <w:spacing w:after="0" w:line="240" w:lineRule="auto"/>
        <w:ind w:right="91"/>
        <w:rPr>
          <w:rFonts w:cs="Tahoma"/>
          <w:sz w:val="19"/>
          <w:szCs w:val="19"/>
        </w:rPr>
      </w:pPr>
    </w:p>
    <w:p w14:paraId="0F6D17A7"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 xml:space="preserve">In consideration of the student/s named below taking part in the </w:t>
      </w:r>
      <w:r w:rsidRPr="0074686C">
        <w:rPr>
          <w:rFonts w:cs="Tahoma"/>
          <w:color w:val="FF0000"/>
          <w:sz w:val="19"/>
          <w:szCs w:val="19"/>
        </w:rPr>
        <w:t>i</w:t>
      </w:r>
      <w:r>
        <w:rPr>
          <w:rFonts w:cs="Tahoma"/>
          <w:sz w:val="19"/>
          <w:szCs w:val="19"/>
        </w:rPr>
        <w:t>-dott</w:t>
      </w:r>
      <w:r w:rsidRPr="004B05B7">
        <w:rPr>
          <w:rFonts w:cs="Tahoma"/>
          <w:sz w:val="19"/>
          <w:szCs w:val="19"/>
        </w:rPr>
        <w:t>,</w:t>
      </w:r>
      <w:r w:rsidRPr="00066625">
        <w:rPr>
          <w:rFonts w:cs="Tahoma"/>
          <w:sz w:val="19"/>
          <w:szCs w:val="19"/>
        </w:rPr>
        <w:t xml:space="preserve"> Charitable Incorporated Organisation Event the Assignor agrees hereby to assign to the Assignee with full title guarantee the copyright in the works created by said student/s for a period not to exceed </w:t>
      </w:r>
      <w:r>
        <w:rPr>
          <w:rFonts w:cs="Tahoma"/>
          <w:sz w:val="19"/>
          <w:szCs w:val="19"/>
        </w:rPr>
        <w:t>2</w:t>
      </w:r>
      <w:r w:rsidRPr="00066625">
        <w:rPr>
          <w:rFonts w:cs="Tahoma"/>
          <w:sz w:val="19"/>
          <w:szCs w:val="19"/>
        </w:rPr>
        <w:t xml:space="preserve"> years from date of submission to the Assignee</w:t>
      </w:r>
    </w:p>
    <w:p w14:paraId="67312D7F" w14:textId="77777777" w:rsidR="006628F9" w:rsidRPr="00066625" w:rsidRDefault="006628F9" w:rsidP="006628F9">
      <w:pPr>
        <w:pStyle w:val="ListParagraph"/>
        <w:spacing w:after="0" w:line="240" w:lineRule="auto"/>
        <w:ind w:right="91"/>
        <w:rPr>
          <w:rFonts w:cs="Tahoma"/>
          <w:sz w:val="19"/>
          <w:szCs w:val="19"/>
        </w:rPr>
      </w:pPr>
    </w:p>
    <w:p w14:paraId="64AB4B15"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 xml:space="preserve">the exclusive rights to do and to authorise others to do any and all acts restricted by the Copyright Designs and Patents Act 1988 (‘the Act’) as amended from time to time or by any statute replacing it or any part of it, in relation to the Work in the United Kingdom and in all other territories of the world to which the Act extends; </w:t>
      </w:r>
    </w:p>
    <w:p w14:paraId="1A6C5EB1" w14:textId="77777777" w:rsidR="006628F9" w:rsidRPr="00066625" w:rsidRDefault="006628F9" w:rsidP="006628F9">
      <w:pPr>
        <w:pStyle w:val="ListParagraph"/>
        <w:spacing w:after="0" w:line="240" w:lineRule="auto"/>
        <w:ind w:right="91"/>
        <w:rPr>
          <w:rFonts w:cs="Tahoma"/>
          <w:sz w:val="19"/>
          <w:szCs w:val="19"/>
        </w:rPr>
      </w:pPr>
    </w:p>
    <w:p w14:paraId="4A795BA8"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all rights of a similar nature to those described in  Clause 2 conferred in respect of the Work by the laws in force in all other parts of the world;</w:t>
      </w:r>
    </w:p>
    <w:p w14:paraId="2CBE0E14" w14:textId="77777777" w:rsidR="006628F9" w:rsidRPr="00066625" w:rsidRDefault="006628F9" w:rsidP="006628F9">
      <w:pPr>
        <w:spacing w:after="0" w:line="240" w:lineRule="auto"/>
        <w:ind w:right="91"/>
        <w:rPr>
          <w:rFonts w:cs="Tahoma"/>
          <w:sz w:val="19"/>
          <w:szCs w:val="19"/>
        </w:rPr>
      </w:pPr>
    </w:p>
    <w:p w14:paraId="122EEB23" w14:textId="77777777" w:rsidR="006628F9" w:rsidRPr="00394A13"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the rights to sue for past infringements and to recover damages for the infringement of copyright, additional, aggravated and exemplary damages</w:t>
      </w:r>
    </w:p>
    <w:p w14:paraId="2CFF5756" w14:textId="77777777" w:rsidR="006628F9" w:rsidRPr="00066625" w:rsidRDefault="006628F9" w:rsidP="006628F9">
      <w:pPr>
        <w:pStyle w:val="ListParagraph"/>
        <w:spacing w:line="240" w:lineRule="auto"/>
        <w:rPr>
          <w:rFonts w:cs="Arial"/>
          <w:sz w:val="19"/>
          <w:szCs w:val="19"/>
        </w:rPr>
      </w:pPr>
    </w:p>
    <w:p w14:paraId="5AC64BDE" w14:textId="77777777" w:rsidR="006628F9" w:rsidRPr="00066625" w:rsidRDefault="006628F9" w:rsidP="006628F9">
      <w:pPr>
        <w:pStyle w:val="ListParagraph"/>
        <w:spacing w:line="240" w:lineRule="auto"/>
        <w:rPr>
          <w:rFonts w:cs="Arial"/>
          <w:sz w:val="19"/>
          <w:szCs w:val="19"/>
        </w:rPr>
      </w:pPr>
      <w:r w:rsidRPr="00066625">
        <w:rPr>
          <w:rFonts w:cs="Arial"/>
          <w:sz w:val="19"/>
          <w:szCs w:val="19"/>
        </w:rPr>
        <w:t xml:space="preserve">The Assignor warrants that: </w:t>
      </w:r>
      <w:r w:rsidRPr="00066625">
        <w:rPr>
          <w:rFonts w:cs="Arial"/>
          <w:color w:val="FF0000"/>
          <w:sz w:val="19"/>
          <w:szCs w:val="19"/>
        </w:rPr>
        <w:t xml:space="preserve"> </w:t>
      </w:r>
    </w:p>
    <w:p w14:paraId="04596463" w14:textId="77777777" w:rsidR="006628F9" w:rsidRPr="00066625" w:rsidRDefault="006628F9" w:rsidP="006628F9">
      <w:pPr>
        <w:pStyle w:val="ListParagraph"/>
        <w:spacing w:line="240" w:lineRule="auto"/>
        <w:rPr>
          <w:rFonts w:cs="Arial"/>
          <w:color w:val="FF0000"/>
          <w:sz w:val="19"/>
          <w:szCs w:val="19"/>
        </w:rPr>
      </w:pPr>
      <w:r w:rsidRPr="00066625">
        <w:rPr>
          <w:rFonts w:cs="Arial"/>
          <w:color w:val="FF0000"/>
          <w:sz w:val="19"/>
          <w:szCs w:val="19"/>
        </w:rPr>
        <w:t xml:space="preserve">    </w:t>
      </w:r>
    </w:p>
    <w:p w14:paraId="746CCA2E" w14:textId="77777777" w:rsidR="006628F9" w:rsidRPr="00066625" w:rsidRDefault="006628F9" w:rsidP="006628F9">
      <w:pPr>
        <w:pStyle w:val="ListParagraph"/>
        <w:numPr>
          <w:ilvl w:val="0"/>
          <w:numId w:val="4"/>
        </w:numPr>
        <w:spacing w:after="0" w:line="240" w:lineRule="auto"/>
        <w:ind w:right="91"/>
        <w:rPr>
          <w:rFonts w:cs="Arial"/>
          <w:sz w:val="19"/>
          <w:szCs w:val="19"/>
        </w:rPr>
      </w:pPr>
      <w:r w:rsidRPr="00066625">
        <w:rPr>
          <w:rFonts w:cs="Arial"/>
          <w:sz w:val="19"/>
          <w:szCs w:val="19"/>
        </w:rPr>
        <w:t>The Works are (the original works) the original work/s of the student/s who at the time of creation of the Work was a student of the Assignor, that it has not been copied wholly or substantially from any other work or material and that the exercise by the Assignee of the rights assigned to it will not infringe the rights of any third party:</w:t>
      </w:r>
    </w:p>
    <w:p w14:paraId="0C954AF6" w14:textId="77777777" w:rsidR="006628F9" w:rsidRPr="00066625" w:rsidRDefault="006628F9" w:rsidP="006628F9">
      <w:pPr>
        <w:pStyle w:val="ListParagraph"/>
        <w:spacing w:line="240" w:lineRule="auto"/>
        <w:rPr>
          <w:rFonts w:cs="Arial"/>
          <w:sz w:val="19"/>
          <w:szCs w:val="19"/>
        </w:rPr>
      </w:pPr>
    </w:p>
    <w:p w14:paraId="566989C5"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lastRenderedPageBreak/>
        <w:t>no other person was involved with the Assignor save for the student/s in the creation of the Work/s;</w:t>
      </w:r>
    </w:p>
    <w:p w14:paraId="29D73292" w14:textId="77777777" w:rsidR="006628F9" w:rsidRPr="00066625" w:rsidRDefault="006628F9" w:rsidP="006628F9">
      <w:pPr>
        <w:pStyle w:val="ListParagraph"/>
        <w:spacing w:line="240" w:lineRule="auto"/>
        <w:rPr>
          <w:rFonts w:cs="Tahoma"/>
          <w:sz w:val="19"/>
          <w:szCs w:val="19"/>
        </w:rPr>
      </w:pPr>
    </w:p>
    <w:p w14:paraId="3FBBC303"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The Assignor has not granted or assigned any rights of any nature in the Work to any third party whatsoever in any part of the world;</w:t>
      </w:r>
    </w:p>
    <w:p w14:paraId="213517DE" w14:textId="77777777" w:rsidR="006628F9" w:rsidRPr="00066625" w:rsidRDefault="006628F9" w:rsidP="006628F9">
      <w:pPr>
        <w:pStyle w:val="ListParagraph"/>
        <w:spacing w:line="240" w:lineRule="auto"/>
        <w:rPr>
          <w:rFonts w:cs="Tahoma"/>
          <w:sz w:val="19"/>
          <w:szCs w:val="19"/>
        </w:rPr>
      </w:pPr>
    </w:p>
    <w:p w14:paraId="0CE167F5"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The Assignor is a qualifying person as defined in the Act</w:t>
      </w:r>
    </w:p>
    <w:p w14:paraId="3E5DE058" w14:textId="77777777" w:rsidR="006628F9" w:rsidRPr="00066625" w:rsidRDefault="006628F9" w:rsidP="006628F9">
      <w:pPr>
        <w:pStyle w:val="ListParagraph"/>
        <w:spacing w:line="240" w:lineRule="auto"/>
        <w:rPr>
          <w:rFonts w:cs="Tahoma"/>
          <w:sz w:val="19"/>
          <w:szCs w:val="19"/>
        </w:rPr>
      </w:pPr>
    </w:p>
    <w:p w14:paraId="32746E9B"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all published editions of the Work have carried a notice satisfying the requirements of the Universal Copyright Convention;</w:t>
      </w:r>
    </w:p>
    <w:p w14:paraId="37C3F398" w14:textId="77777777" w:rsidR="006628F9" w:rsidRPr="00066625" w:rsidRDefault="006628F9" w:rsidP="006628F9">
      <w:pPr>
        <w:pStyle w:val="ListParagraph"/>
        <w:rPr>
          <w:rFonts w:cs="Tahoma"/>
          <w:sz w:val="19"/>
          <w:szCs w:val="19"/>
        </w:rPr>
      </w:pPr>
    </w:p>
    <w:p w14:paraId="7364EC67"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the Work contains nothing which infringes the statutory or common law rights of any third parties;</w:t>
      </w:r>
    </w:p>
    <w:p w14:paraId="01CE11A0" w14:textId="77777777" w:rsidR="006628F9" w:rsidRPr="00066625" w:rsidRDefault="006628F9" w:rsidP="006628F9">
      <w:pPr>
        <w:pStyle w:val="ListParagraph"/>
        <w:spacing w:line="240" w:lineRule="auto"/>
        <w:rPr>
          <w:rFonts w:cs="Tahoma"/>
          <w:sz w:val="19"/>
          <w:szCs w:val="19"/>
        </w:rPr>
      </w:pPr>
    </w:p>
    <w:p w14:paraId="5986D14F"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The Assignor undertakes at the request and expense of the Assignee to do all acts and execute all documents which may be necessary;</w:t>
      </w:r>
    </w:p>
    <w:p w14:paraId="2418A7A8" w14:textId="77777777" w:rsidR="006628F9" w:rsidRPr="00066625" w:rsidRDefault="006628F9" w:rsidP="006628F9">
      <w:pPr>
        <w:pStyle w:val="ListParagraph"/>
        <w:spacing w:line="240" w:lineRule="auto"/>
        <w:rPr>
          <w:rFonts w:cs="Tahoma"/>
          <w:sz w:val="19"/>
          <w:szCs w:val="19"/>
        </w:rPr>
      </w:pPr>
    </w:p>
    <w:p w14:paraId="60E4AE59" w14:textId="77777777" w:rsidR="006628F9" w:rsidRPr="00066625"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to confirm the title of the Assignee to the copyright assigned, whether in connection with any registration of such title or otherwise; and</w:t>
      </w:r>
    </w:p>
    <w:p w14:paraId="40016FC3" w14:textId="77777777" w:rsidR="006628F9" w:rsidRPr="00066625" w:rsidRDefault="006628F9" w:rsidP="006628F9">
      <w:pPr>
        <w:pStyle w:val="ListParagraph"/>
        <w:spacing w:line="240" w:lineRule="auto"/>
        <w:rPr>
          <w:rFonts w:cs="Tahoma"/>
          <w:sz w:val="19"/>
          <w:szCs w:val="19"/>
        </w:rPr>
      </w:pPr>
    </w:p>
    <w:p w14:paraId="1229671B" w14:textId="5965336D" w:rsidR="006628F9" w:rsidRDefault="006628F9" w:rsidP="006628F9">
      <w:pPr>
        <w:pStyle w:val="ListParagraph"/>
        <w:numPr>
          <w:ilvl w:val="0"/>
          <w:numId w:val="4"/>
        </w:numPr>
        <w:spacing w:after="0" w:line="240" w:lineRule="auto"/>
        <w:ind w:right="91"/>
        <w:rPr>
          <w:rFonts w:cs="Tahoma"/>
          <w:sz w:val="19"/>
          <w:szCs w:val="19"/>
        </w:rPr>
      </w:pPr>
      <w:r w:rsidRPr="00066625">
        <w:rPr>
          <w:rFonts w:cs="Tahoma"/>
          <w:sz w:val="19"/>
          <w:szCs w:val="19"/>
        </w:rPr>
        <w:t>to register the Work as a registered design pursuant to the Registered Designs Act 1949 (as amended).</w:t>
      </w:r>
    </w:p>
    <w:p w14:paraId="3D801BDA" w14:textId="77777777" w:rsidR="006628F9" w:rsidRPr="006628F9" w:rsidRDefault="006628F9" w:rsidP="006628F9">
      <w:pPr>
        <w:pStyle w:val="ListParagraph"/>
        <w:rPr>
          <w:rFonts w:cs="Tahoma"/>
          <w:sz w:val="19"/>
          <w:szCs w:val="19"/>
        </w:rPr>
      </w:pPr>
    </w:p>
    <w:p w14:paraId="1A72B46B" w14:textId="77777777" w:rsidR="006628F9" w:rsidRPr="00066625" w:rsidRDefault="006628F9" w:rsidP="006628F9">
      <w:pPr>
        <w:pStyle w:val="ListParagraph"/>
        <w:spacing w:after="0" w:line="240" w:lineRule="auto"/>
        <w:ind w:right="91"/>
        <w:rPr>
          <w:rFonts w:cs="Tahoma"/>
          <w:sz w:val="19"/>
          <w:szCs w:val="19"/>
        </w:rPr>
      </w:pPr>
    </w:p>
    <w:p w14:paraId="0B0E4D40" w14:textId="77777777" w:rsidR="006628F9" w:rsidRPr="00066625" w:rsidRDefault="006628F9" w:rsidP="006628F9">
      <w:pPr>
        <w:rPr>
          <w:rFonts w:cs="Tahoma"/>
          <w:b/>
          <w:sz w:val="19"/>
          <w:szCs w:val="19"/>
        </w:rPr>
      </w:pPr>
      <w:r w:rsidRPr="00066625">
        <w:rPr>
          <w:rFonts w:cs="Tahoma"/>
          <w:b/>
          <w:sz w:val="19"/>
          <w:szCs w:val="19"/>
        </w:rPr>
        <w:t>It is agreed that during the period the Assignee shall;</w:t>
      </w:r>
    </w:p>
    <w:p w14:paraId="3EB653FC" w14:textId="77777777" w:rsidR="006628F9" w:rsidRPr="00066625" w:rsidRDefault="006628F9" w:rsidP="006628F9">
      <w:pPr>
        <w:pStyle w:val="ListParagraph"/>
        <w:numPr>
          <w:ilvl w:val="0"/>
          <w:numId w:val="5"/>
        </w:numPr>
        <w:spacing w:after="0" w:line="240" w:lineRule="auto"/>
        <w:ind w:right="91"/>
        <w:rPr>
          <w:rFonts w:cs="Tahoma"/>
          <w:sz w:val="19"/>
          <w:szCs w:val="19"/>
        </w:rPr>
      </w:pPr>
      <w:r w:rsidRPr="00066625">
        <w:rPr>
          <w:rFonts w:cs="Tahoma"/>
          <w:sz w:val="19"/>
          <w:szCs w:val="19"/>
        </w:rPr>
        <w:t xml:space="preserve">offer of sale the work/s to the membership of the </w:t>
      </w:r>
      <w:r w:rsidRPr="0074686C">
        <w:rPr>
          <w:rFonts w:cs="Tahoma"/>
          <w:color w:val="FF0000"/>
          <w:sz w:val="19"/>
          <w:szCs w:val="19"/>
        </w:rPr>
        <w:t>i</w:t>
      </w:r>
      <w:r>
        <w:rPr>
          <w:rFonts w:cs="Tahoma"/>
          <w:sz w:val="19"/>
          <w:szCs w:val="19"/>
        </w:rPr>
        <w:t>-dott</w:t>
      </w:r>
      <w:r w:rsidRPr="004B05B7">
        <w:rPr>
          <w:rFonts w:cs="Tahoma"/>
          <w:sz w:val="19"/>
          <w:szCs w:val="19"/>
        </w:rPr>
        <w:t>,</w:t>
      </w:r>
      <w:r w:rsidRPr="00066625">
        <w:rPr>
          <w:rFonts w:cs="Tahoma"/>
          <w:sz w:val="19"/>
          <w:szCs w:val="19"/>
        </w:rPr>
        <w:t xml:space="preserve"> Charitable Incorporated Organisation and other interested parties</w:t>
      </w:r>
    </w:p>
    <w:p w14:paraId="73C0CC2D" w14:textId="77777777" w:rsidR="006628F9" w:rsidRPr="00066625" w:rsidRDefault="006628F9" w:rsidP="006628F9">
      <w:pPr>
        <w:pStyle w:val="ListParagraph"/>
        <w:numPr>
          <w:ilvl w:val="0"/>
          <w:numId w:val="5"/>
        </w:numPr>
        <w:spacing w:after="0" w:line="240" w:lineRule="auto"/>
        <w:ind w:right="91"/>
        <w:rPr>
          <w:rFonts w:cs="Tahoma"/>
          <w:sz w:val="19"/>
          <w:szCs w:val="19"/>
        </w:rPr>
      </w:pPr>
      <w:r w:rsidRPr="00066625">
        <w:rPr>
          <w:rFonts w:cs="Tahoma"/>
          <w:sz w:val="19"/>
          <w:szCs w:val="19"/>
        </w:rPr>
        <w:t>the work will be offered for sale at the current average commercial purchase price</w:t>
      </w:r>
    </w:p>
    <w:p w14:paraId="4665CE30" w14:textId="77777777" w:rsidR="006628F9" w:rsidRPr="00066625" w:rsidRDefault="006628F9" w:rsidP="006628F9">
      <w:pPr>
        <w:pStyle w:val="ListParagraph"/>
        <w:numPr>
          <w:ilvl w:val="0"/>
          <w:numId w:val="5"/>
        </w:numPr>
        <w:spacing w:after="0" w:line="240" w:lineRule="auto"/>
        <w:ind w:right="91"/>
        <w:rPr>
          <w:rFonts w:cs="Tahoma"/>
          <w:sz w:val="19"/>
          <w:szCs w:val="19"/>
        </w:rPr>
      </w:pPr>
      <w:r w:rsidRPr="00066625">
        <w:rPr>
          <w:rFonts w:cs="Tahoma"/>
          <w:sz w:val="19"/>
          <w:szCs w:val="19"/>
        </w:rPr>
        <w:t>in the event of a sale of the work/s to a third party all rights in the work/s shall be transferred to that party</w:t>
      </w:r>
    </w:p>
    <w:p w14:paraId="4AA3DA62" w14:textId="77777777" w:rsidR="006628F9" w:rsidRPr="00066625" w:rsidRDefault="006628F9" w:rsidP="006628F9">
      <w:pPr>
        <w:pStyle w:val="ListParagraph"/>
        <w:numPr>
          <w:ilvl w:val="0"/>
          <w:numId w:val="5"/>
        </w:numPr>
        <w:spacing w:after="0" w:line="240" w:lineRule="auto"/>
        <w:ind w:right="91"/>
        <w:rPr>
          <w:rFonts w:cs="Tahoma"/>
          <w:sz w:val="19"/>
          <w:szCs w:val="19"/>
        </w:rPr>
      </w:pPr>
      <w:r w:rsidRPr="00066625">
        <w:rPr>
          <w:rFonts w:cs="Tahoma"/>
          <w:sz w:val="19"/>
          <w:szCs w:val="19"/>
        </w:rPr>
        <w:t>all claims on the work/s by any parties hitherto shall be null and void</w:t>
      </w:r>
    </w:p>
    <w:p w14:paraId="0AFDBE5E" w14:textId="77777777" w:rsidR="006628F9" w:rsidRDefault="006628F9" w:rsidP="006628F9">
      <w:pPr>
        <w:pStyle w:val="ListParagraph"/>
        <w:numPr>
          <w:ilvl w:val="0"/>
          <w:numId w:val="5"/>
        </w:numPr>
        <w:spacing w:after="0" w:line="240" w:lineRule="auto"/>
        <w:ind w:right="91"/>
        <w:rPr>
          <w:rFonts w:cs="Tahoma"/>
          <w:sz w:val="19"/>
          <w:szCs w:val="19"/>
        </w:rPr>
      </w:pPr>
      <w:r>
        <w:rPr>
          <w:rFonts w:cs="Tahoma"/>
          <w:sz w:val="19"/>
          <w:szCs w:val="19"/>
        </w:rPr>
        <w:t>The student shall receive 50% of the proceeds of each work sold</w:t>
      </w:r>
    </w:p>
    <w:p w14:paraId="437CCAAE" w14:textId="77777777" w:rsidR="006628F9" w:rsidRPr="00066625" w:rsidRDefault="006628F9" w:rsidP="006628F9">
      <w:pPr>
        <w:ind w:left="720"/>
        <w:rPr>
          <w:rFonts w:cs="Tahoma"/>
          <w:sz w:val="19"/>
          <w:szCs w:val="19"/>
        </w:rPr>
      </w:pPr>
      <w:r w:rsidRPr="00066625">
        <w:rPr>
          <w:rFonts w:cs="Tahoma"/>
          <w:sz w:val="19"/>
          <w:szCs w:val="19"/>
        </w:rPr>
        <w:t>IN WITNESS whereof the Assignor has duly executed this Assignment on the date first before written.</w:t>
      </w:r>
    </w:p>
    <w:tbl>
      <w:tblPr>
        <w:tblW w:w="5000" w:type="pct"/>
        <w:tblLook w:val="04A0" w:firstRow="1" w:lastRow="0" w:firstColumn="1" w:lastColumn="0" w:noHBand="0" w:noVBand="1"/>
      </w:tblPr>
      <w:tblGrid>
        <w:gridCol w:w="2027"/>
        <w:gridCol w:w="1941"/>
        <w:gridCol w:w="3262"/>
        <w:gridCol w:w="1796"/>
      </w:tblGrid>
      <w:tr w:rsidR="002E70C4" w:rsidRPr="006628F9" w14:paraId="1C099632" w14:textId="77777777" w:rsidTr="002E70C4">
        <w:tc>
          <w:tcPr>
            <w:tcW w:w="1123" w:type="pct"/>
            <w:shd w:val="clear" w:color="auto" w:fill="auto"/>
          </w:tcPr>
          <w:p w14:paraId="7F3003E6" w14:textId="77777777" w:rsidR="002E70C4" w:rsidRPr="006628F9" w:rsidRDefault="002E70C4" w:rsidP="006628F9">
            <w:pPr>
              <w:spacing w:after="0" w:line="240" w:lineRule="auto"/>
              <w:rPr>
                <w:rFonts w:cs="Tahoma"/>
                <w:sz w:val="19"/>
                <w:szCs w:val="19"/>
              </w:rPr>
            </w:pPr>
            <w:r w:rsidRPr="006628F9">
              <w:rPr>
                <w:rFonts w:cs="Tahoma"/>
                <w:sz w:val="19"/>
                <w:szCs w:val="19"/>
              </w:rPr>
              <w:t>Signatories</w:t>
            </w:r>
          </w:p>
        </w:tc>
        <w:tc>
          <w:tcPr>
            <w:tcW w:w="1075" w:type="pct"/>
          </w:tcPr>
          <w:p w14:paraId="70127F9E" w14:textId="70230B83" w:rsidR="002E70C4" w:rsidRPr="006628F9" w:rsidRDefault="002E70C4" w:rsidP="006628F9">
            <w:pPr>
              <w:spacing w:after="0" w:line="240" w:lineRule="auto"/>
              <w:jc w:val="center"/>
              <w:rPr>
                <w:rFonts w:cs="Tahoma"/>
                <w:sz w:val="19"/>
                <w:szCs w:val="19"/>
              </w:rPr>
            </w:pPr>
            <w:r w:rsidRPr="006628F9">
              <w:rPr>
                <w:rFonts w:cs="Tahoma"/>
                <w:sz w:val="19"/>
                <w:szCs w:val="19"/>
              </w:rPr>
              <w:t>Date</w:t>
            </w:r>
          </w:p>
        </w:tc>
        <w:tc>
          <w:tcPr>
            <w:tcW w:w="1807" w:type="pct"/>
            <w:shd w:val="clear" w:color="auto" w:fill="auto"/>
          </w:tcPr>
          <w:p w14:paraId="10B6D45A" w14:textId="77777777" w:rsidR="002E70C4" w:rsidRPr="006628F9" w:rsidRDefault="002E70C4" w:rsidP="006628F9">
            <w:pPr>
              <w:spacing w:after="0" w:line="240" w:lineRule="auto"/>
              <w:jc w:val="center"/>
              <w:rPr>
                <w:rFonts w:cs="Tahoma"/>
                <w:sz w:val="19"/>
                <w:szCs w:val="19"/>
              </w:rPr>
            </w:pPr>
            <w:r w:rsidRPr="006628F9">
              <w:rPr>
                <w:rFonts w:cs="Tahoma"/>
                <w:sz w:val="19"/>
                <w:szCs w:val="19"/>
              </w:rPr>
              <w:t>Your Signature</w:t>
            </w:r>
          </w:p>
        </w:tc>
        <w:tc>
          <w:tcPr>
            <w:tcW w:w="995" w:type="pct"/>
            <w:shd w:val="clear" w:color="auto" w:fill="auto"/>
          </w:tcPr>
          <w:p w14:paraId="50FD2F3A" w14:textId="77777777" w:rsidR="002E70C4" w:rsidRPr="006628F9" w:rsidRDefault="002E70C4" w:rsidP="006628F9">
            <w:pPr>
              <w:spacing w:after="0" w:line="240" w:lineRule="auto"/>
              <w:jc w:val="center"/>
              <w:rPr>
                <w:rFonts w:cs="Tahoma"/>
                <w:sz w:val="19"/>
                <w:szCs w:val="19"/>
              </w:rPr>
            </w:pPr>
            <w:r w:rsidRPr="006628F9">
              <w:rPr>
                <w:rFonts w:cs="Tahoma"/>
                <w:sz w:val="19"/>
                <w:szCs w:val="19"/>
              </w:rPr>
              <w:t>Print Your Name</w:t>
            </w:r>
          </w:p>
        </w:tc>
      </w:tr>
      <w:tr w:rsidR="002E70C4" w:rsidRPr="006628F9" w14:paraId="03950E28" w14:textId="77777777" w:rsidTr="002E70C4">
        <w:trPr>
          <w:trHeight w:val="1276"/>
        </w:trPr>
        <w:tc>
          <w:tcPr>
            <w:tcW w:w="1123" w:type="pct"/>
            <w:shd w:val="clear" w:color="auto" w:fill="auto"/>
            <w:vAlign w:val="center"/>
          </w:tcPr>
          <w:p w14:paraId="36D3B2A3" w14:textId="77777777" w:rsidR="002E70C4" w:rsidRPr="006628F9" w:rsidRDefault="002E70C4" w:rsidP="006628F9">
            <w:pPr>
              <w:spacing w:after="0" w:line="240" w:lineRule="auto"/>
              <w:rPr>
                <w:rFonts w:cs="Tahoma"/>
                <w:sz w:val="19"/>
                <w:szCs w:val="19"/>
              </w:rPr>
            </w:pPr>
            <w:r w:rsidRPr="006628F9">
              <w:rPr>
                <w:rFonts w:cs="Tahoma"/>
                <w:sz w:val="19"/>
                <w:szCs w:val="19"/>
              </w:rPr>
              <w:t>FOR AND ON BEHALF OF THE ASSIGNOR (Your Name)</w:t>
            </w:r>
          </w:p>
        </w:tc>
        <w:tc>
          <w:tcPr>
            <w:tcW w:w="1075" w:type="pct"/>
          </w:tcPr>
          <w:p w14:paraId="7278F313" w14:textId="6994CB46" w:rsidR="002E70C4" w:rsidRPr="006628F9" w:rsidRDefault="002E70C4" w:rsidP="006628F9">
            <w:pPr>
              <w:spacing w:after="0" w:line="240" w:lineRule="auto"/>
              <w:rPr>
                <w:rFonts w:cs="Tahoma"/>
                <w:sz w:val="19"/>
                <w:szCs w:val="19"/>
                <w:u w:val="single"/>
              </w:rPr>
            </w:pPr>
          </w:p>
          <w:p w14:paraId="25121445" w14:textId="77777777" w:rsidR="002E70C4" w:rsidRPr="006628F9" w:rsidRDefault="002E70C4" w:rsidP="006628F9">
            <w:pPr>
              <w:spacing w:after="0" w:line="240" w:lineRule="auto"/>
              <w:rPr>
                <w:rFonts w:cs="Tahoma"/>
                <w:sz w:val="19"/>
                <w:szCs w:val="19"/>
                <w:u w:val="single"/>
              </w:rPr>
            </w:pPr>
          </w:p>
          <w:p w14:paraId="41A051FD" w14:textId="77777777" w:rsidR="002E70C4" w:rsidRPr="006628F9" w:rsidRDefault="002E70C4" w:rsidP="006628F9">
            <w:pPr>
              <w:spacing w:after="0" w:line="240" w:lineRule="auto"/>
              <w:rPr>
                <w:rFonts w:cs="Tahoma"/>
                <w:sz w:val="19"/>
                <w:szCs w:val="19"/>
                <w:u w:val="single"/>
              </w:rPr>
            </w:pPr>
          </w:p>
          <w:p w14:paraId="3E763638" w14:textId="77777777" w:rsidR="002E70C4" w:rsidRPr="006628F9" w:rsidRDefault="002E70C4" w:rsidP="006628F9">
            <w:pPr>
              <w:spacing w:after="0" w:line="240" w:lineRule="auto"/>
              <w:rPr>
                <w:rFonts w:cs="Tahoma"/>
                <w:sz w:val="19"/>
                <w:szCs w:val="19"/>
                <w:u w:val="single"/>
              </w:rPr>
            </w:pPr>
          </w:p>
        </w:tc>
        <w:tc>
          <w:tcPr>
            <w:tcW w:w="1807" w:type="pct"/>
            <w:shd w:val="clear" w:color="auto" w:fill="auto"/>
            <w:vAlign w:val="center"/>
          </w:tcPr>
          <w:p w14:paraId="580ADDFB" w14:textId="77777777" w:rsidR="002E70C4" w:rsidRPr="006628F9" w:rsidRDefault="002E70C4" w:rsidP="006628F9">
            <w:pPr>
              <w:spacing w:after="0" w:line="240" w:lineRule="auto"/>
              <w:jc w:val="center"/>
              <w:rPr>
                <w:rFonts w:cs="Tahoma"/>
                <w:sz w:val="19"/>
                <w:szCs w:val="19"/>
                <w:u w:val="single"/>
              </w:rPr>
            </w:pPr>
          </w:p>
        </w:tc>
        <w:tc>
          <w:tcPr>
            <w:tcW w:w="995" w:type="pct"/>
            <w:shd w:val="clear" w:color="auto" w:fill="auto"/>
            <w:vAlign w:val="center"/>
          </w:tcPr>
          <w:p w14:paraId="33F2C5A5" w14:textId="77777777" w:rsidR="002E70C4" w:rsidRPr="006628F9" w:rsidRDefault="002E70C4" w:rsidP="006628F9">
            <w:pPr>
              <w:spacing w:after="0" w:line="240" w:lineRule="auto"/>
              <w:jc w:val="center"/>
              <w:rPr>
                <w:rFonts w:cs="Tahoma"/>
                <w:sz w:val="19"/>
                <w:szCs w:val="19"/>
                <w:u w:val="single"/>
              </w:rPr>
            </w:pPr>
          </w:p>
        </w:tc>
      </w:tr>
      <w:tr w:rsidR="002E70C4" w:rsidRPr="006628F9" w14:paraId="611A927F" w14:textId="77777777" w:rsidTr="002E70C4">
        <w:trPr>
          <w:trHeight w:val="1134"/>
        </w:trPr>
        <w:tc>
          <w:tcPr>
            <w:tcW w:w="1123" w:type="pct"/>
            <w:shd w:val="clear" w:color="auto" w:fill="auto"/>
            <w:vAlign w:val="center"/>
          </w:tcPr>
          <w:p w14:paraId="084CC563" w14:textId="77777777" w:rsidR="002E70C4" w:rsidRPr="006628F9" w:rsidRDefault="002E70C4" w:rsidP="006628F9">
            <w:pPr>
              <w:spacing w:after="0" w:line="240" w:lineRule="auto"/>
              <w:rPr>
                <w:rFonts w:cs="Tahoma"/>
                <w:sz w:val="19"/>
                <w:szCs w:val="19"/>
              </w:rPr>
            </w:pPr>
            <w:r w:rsidRPr="006628F9">
              <w:rPr>
                <w:rFonts w:cs="Tahoma"/>
                <w:sz w:val="19"/>
                <w:szCs w:val="19"/>
              </w:rPr>
              <w:t xml:space="preserve">FOR AND ON BEHALF  </w:t>
            </w:r>
            <w:r w:rsidRPr="006628F9">
              <w:rPr>
                <w:rFonts w:cs="Tahoma"/>
                <w:noProof/>
                <w:sz w:val="19"/>
                <w:szCs w:val="19"/>
                <w:lang w:eastAsia="en-GB"/>
              </w:rPr>
              <w:drawing>
                <wp:inline distT="0" distB="0" distL="0" distR="0" wp14:anchorId="53730CCB" wp14:editId="7FBEAED8">
                  <wp:extent cx="1041400" cy="520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520700"/>
                          </a:xfrm>
                          <a:prstGeom prst="rect">
                            <a:avLst/>
                          </a:prstGeom>
                          <a:noFill/>
                          <a:ln>
                            <a:noFill/>
                          </a:ln>
                        </pic:spPr>
                      </pic:pic>
                    </a:graphicData>
                  </a:graphic>
                </wp:inline>
              </w:drawing>
            </w:r>
          </w:p>
          <w:p w14:paraId="043D2AEE" w14:textId="77777777" w:rsidR="002E70C4" w:rsidRPr="006628F9" w:rsidRDefault="002E70C4" w:rsidP="006628F9">
            <w:pPr>
              <w:spacing w:after="0" w:line="240" w:lineRule="auto"/>
              <w:rPr>
                <w:rFonts w:cs="Tahoma"/>
                <w:sz w:val="19"/>
                <w:szCs w:val="19"/>
              </w:rPr>
            </w:pPr>
            <w:r w:rsidRPr="006628F9">
              <w:rPr>
                <w:rFonts w:cs="Tahoma"/>
                <w:sz w:val="19"/>
                <w:szCs w:val="19"/>
              </w:rPr>
              <w:t>Charitable Incorporated Organisation</w:t>
            </w:r>
          </w:p>
        </w:tc>
        <w:tc>
          <w:tcPr>
            <w:tcW w:w="1075" w:type="pct"/>
          </w:tcPr>
          <w:p w14:paraId="39A49646" w14:textId="1F5079AE" w:rsidR="002E70C4" w:rsidRPr="006628F9" w:rsidRDefault="002E70C4" w:rsidP="006628F9">
            <w:pPr>
              <w:spacing w:after="0" w:line="240" w:lineRule="auto"/>
              <w:rPr>
                <w:rFonts w:cs="Tahoma"/>
                <w:sz w:val="19"/>
                <w:szCs w:val="19"/>
              </w:rPr>
            </w:pPr>
          </w:p>
          <w:p w14:paraId="7A25BC8A" w14:textId="77777777" w:rsidR="002E70C4" w:rsidRPr="006628F9" w:rsidRDefault="002E70C4" w:rsidP="006628F9">
            <w:pPr>
              <w:spacing w:after="0" w:line="240" w:lineRule="auto"/>
              <w:rPr>
                <w:rFonts w:cs="Tahoma"/>
                <w:sz w:val="19"/>
                <w:szCs w:val="19"/>
              </w:rPr>
            </w:pPr>
          </w:p>
          <w:p w14:paraId="14BEF46B" w14:textId="77777777" w:rsidR="002E70C4" w:rsidRPr="006628F9" w:rsidRDefault="002E70C4" w:rsidP="006628F9">
            <w:pPr>
              <w:spacing w:after="0" w:line="240" w:lineRule="auto"/>
              <w:rPr>
                <w:rFonts w:cs="Tahoma"/>
                <w:sz w:val="19"/>
                <w:szCs w:val="19"/>
              </w:rPr>
            </w:pPr>
            <w:r w:rsidRPr="006628F9">
              <w:rPr>
                <w:rFonts w:cs="Tahoma"/>
                <w:sz w:val="19"/>
                <w:szCs w:val="19"/>
              </w:rPr>
              <w:t>1</w:t>
            </w:r>
            <w:r w:rsidRPr="006628F9">
              <w:rPr>
                <w:rFonts w:cs="Tahoma"/>
                <w:sz w:val="19"/>
                <w:szCs w:val="19"/>
                <w:vertAlign w:val="superscript"/>
              </w:rPr>
              <w:t>st</w:t>
            </w:r>
            <w:r w:rsidRPr="006628F9">
              <w:rPr>
                <w:rFonts w:cs="Tahoma"/>
                <w:sz w:val="19"/>
                <w:szCs w:val="19"/>
              </w:rPr>
              <w:t xml:space="preserve"> September 2021</w:t>
            </w:r>
          </w:p>
          <w:p w14:paraId="7CB37121" w14:textId="77777777" w:rsidR="002E70C4" w:rsidRPr="006628F9" w:rsidRDefault="002E70C4" w:rsidP="006628F9">
            <w:pPr>
              <w:spacing w:after="0" w:line="240" w:lineRule="auto"/>
              <w:rPr>
                <w:rFonts w:cs="Tahoma"/>
                <w:sz w:val="19"/>
                <w:szCs w:val="19"/>
              </w:rPr>
            </w:pPr>
          </w:p>
        </w:tc>
        <w:tc>
          <w:tcPr>
            <w:tcW w:w="1807" w:type="pct"/>
            <w:shd w:val="clear" w:color="auto" w:fill="auto"/>
          </w:tcPr>
          <w:p w14:paraId="0B07EB0A" w14:textId="77777777" w:rsidR="002E70C4" w:rsidRPr="006628F9" w:rsidRDefault="002E70C4" w:rsidP="006628F9">
            <w:pPr>
              <w:spacing w:after="0" w:line="240" w:lineRule="auto"/>
              <w:rPr>
                <w:rFonts w:cs="Tahoma"/>
                <w:sz w:val="19"/>
                <w:szCs w:val="19"/>
              </w:rPr>
            </w:pPr>
            <w:r w:rsidRPr="006628F9">
              <w:rPr>
                <w:rFonts w:cs="Tahoma"/>
                <w:noProof/>
                <w:sz w:val="19"/>
                <w:szCs w:val="19"/>
              </w:rPr>
              <w:drawing>
                <wp:anchor distT="0" distB="0" distL="114300" distR="114300" simplePos="0" relativeHeight="251662336" behindDoc="1" locked="0" layoutInCell="1" allowOverlap="1" wp14:anchorId="51469246" wp14:editId="0680DA75">
                  <wp:simplePos x="0" y="0"/>
                  <wp:positionH relativeFrom="column">
                    <wp:posOffset>226695</wp:posOffset>
                  </wp:positionH>
                  <wp:positionV relativeFrom="paragraph">
                    <wp:posOffset>146685</wp:posOffset>
                  </wp:positionV>
                  <wp:extent cx="1512454" cy="720000"/>
                  <wp:effectExtent l="0" t="0" r="0" b="4445"/>
                  <wp:wrapTight wrapText="bothSides">
                    <wp:wrapPolygon edited="0">
                      <wp:start x="0" y="0"/>
                      <wp:lineTo x="0" y="21162"/>
                      <wp:lineTo x="21228" y="21162"/>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45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5" w:type="pct"/>
            <w:shd w:val="clear" w:color="auto" w:fill="auto"/>
            <w:vAlign w:val="center"/>
          </w:tcPr>
          <w:p w14:paraId="49D08F69" w14:textId="77777777" w:rsidR="002E70C4" w:rsidRPr="006628F9" w:rsidRDefault="002E70C4" w:rsidP="006628F9">
            <w:pPr>
              <w:spacing w:after="0" w:line="240" w:lineRule="auto"/>
              <w:jc w:val="center"/>
              <w:rPr>
                <w:rFonts w:cs="Tahoma"/>
                <w:sz w:val="19"/>
                <w:szCs w:val="19"/>
              </w:rPr>
            </w:pPr>
            <w:r w:rsidRPr="006628F9">
              <w:rPr>
                <w:rFonts w:cs="Tahoma"/>
                <w:sz w:val="19"/>
                <w:szCs w:val="19"/>
              </w:rPr>
              <w:t>Jeannette Feeney</w:t>
            </w:r>
          </w:p>
        </w:tc>
      </w:tr>
    </w:tbl>
    <w:p w14:paraId="725BF1A3" w14:textId="77777777" w:rsidR="006628F9" w:rsidRDefault="006628F9"/>
    <w:sectPr w:rsidR="006628F9" w:rsidSect="006628F9">
      <w:headerReference w:type="default" r:id="rId9"/>
      <w:footerReference w:type="default" r:id="rId10"/>
      <w:pgSz w:w="11906" w:h="16838"/>
      <w:pgMar w:top="326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B66A" w14:textId="77777777" w:rsidR="003F4D99" w:rsidRDefault="003F4D99" w:rsidP="006628F9">
      <w:pPr>
        <w:spacing w:after="0" w:line="240" w:lineRule="auto"/>
      </w:pPr>
      <w:r>
        <w:separator/>
      </w:r>
    </w:p>
  </w:endnote>
  <w:endnote w:type="continuationSeparator" w:id="0">
    <w:p w14:paraId="03E9EC00" w14:textId="77777777" w:rsidR="003F4D99" w:rsidRDefault="003F4D99" w:rsidP="0066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6E8E" w14:textId="07056C30" w:rsidR="006628F9" w:rsidRDefault="006628F9" w:rsidP="006628F9">
    <w:pPr>
      <w:pStyle w:val="Footer"/>
      <w:jc w:val="center"/>
    </w:pPr>
    <w:r w:rsidRPr="006628F9">
      <w:rPr>
        <w:noProof/>
      </w:rPr>
      <w:drawing>
        <wp:inline distT="0" distB="0" distL="0" distR="0" wp14:anchorId="0C1AE494" wp14:editId="2FC61AF3">
          <wp:extent cx="5731510" cy="4318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31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5854" w14:textId="77777777" w:rsidR="003F4D99" w:rsidRDefault="003F4D99" w:rsidP="006628F9">
      <w:pPr>
        <w:spacing w:after="0" w:line="240" w:lineRule="auto"/>
      </w:pPr>
      <w:r>
        <w:separator/>
      </w:r>
    </w:p>
  </w:footnote>
  <w:footnote w:type="continuationSeparator" w:id="0">
    <w:p w14:paraId="4B4229FE" w14:textId="77777777" w:rsidR="003F4D99" w:rsidRDefault="003F4D99" w:rsidP="00662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3FB4" w14:textId="016C8359" w:rsidR="006628F9" w:rsidRDefault="006628F9">
    <w:pPr>
      <w:pStyle w:val="Header"/>
    </w:pPr>
    <w:r w:rsidRPr="0038079A">
      <w:rPr>
        <w:rFonts w:ascii="Tahoma" w:hAnsi="Tahoma" w:cs="Tahoma"/>
        <w:noProof/>
        <w:sz w:val="20"/>
        <w:szCs w:val="20"/>
        <w:lang w:eastAsia="en-GB"/>
      </w:rPr>
      <w:drawing>
        <wp:anchor distT="0" distB="0" distL="114300" distR="114300" simplePos="0" relativeHeight="251658240" behindDoc="1" locked="0" layoutInCell="1" allowOverlap="1" wp14:anchorId="54660D66" wp14:editId="0E681AB0">
          <wp:simplePos x="0" y="0"/>
          <wp:positionH relativeFrom="column">
            <wp:posOffset>1314450</wp:posOffset>
          </wp:positionH>
          <wp:positionV relativeFrom="paragraph">
            <wp:posOffset>-334010</wp:posOffset>
          </wp:positionV>
          <wp:extent cx="3048000" cy="1524000"/>
          <wp:effectExtent l="0" t="0" r="0" b="0"/>
          <wp:wrapTight wrapText="bothSides">
            <wp:wrapPolygon edited="0">
              <wp:start x="0" y="0"/>
              <wp:lineTo x="0" y="21330"/>
              <wp:lineTo x="21465" y="21330"/>
              <wp:lineTo x="2146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524000"/>
                  </a:xfrm>
                  <a:prstGeom prst="rect">
                    <a:avLst/>
                  </a:prstGeom>
                  <a:noFill/>
                  <a:ln>
                    <a:noFill/>
                  </a:ln>
                </pic:spPr>
              </pic:pic>
            </a:graphicData>
          </a:graphic>
        </wp:anchor>
      </w:drawing>
    </w:r>
  </w:p>
  <w:p w14:paraId="4C5B6295" w14:textId="77777777" w:rsidR="006628F9" w:rsidRDefault="006628F9" w:rsidP="006628F9">
    <w:pPr>
      <w:spacing w:after="0" w:line="360" w:lineRule="auto"/>
      <w:jc w:val="center"/>
      <w:rPr>
        <w:rFonts w:ascii="Tahoma" w:hAnsi="Tahoma" w:cs="Tahoma"/>
        <w:sz w:val="20"/>
        <w:szCs w:val="20"/>
      </w:rPr>
    </w:pPr>
  </w:p>
  <w:p w14:paraId="3688205F" w14:textId="77777777" w:rsidR="006628F9" w:rsidRDefault="006628F9" w:rsidP="006628F9">
    <w:pPr>
      <w:spacing w:after="0" w:line="360" w:lineRule="auto"/>
      <w:jc w:val="center"/>
      <w:rPr>
        <w:rFonts w:ascii="Tahoma" w:hAnsi="Tahoma" w:cs="Tahoma"/>
        <w:sz w:val="20"/>
        <w:szCs w:val="20"/>
      </w:rPr>
    </w:pPr>
  </w:p>
  <w:p w14:paraId="2B31DB4C" w14:textId="77777777" w:rsidR="006628F9" w:rsidRDefault="006628F9" w:rsidP="006628F9">
    <w:pPr>
      <w:spacing w:after="0" w:line="360" w:lineRule="auto"/>
      <w:jc w:val="center"/>
      <w:rPr>
        <w:rFonts w:ascii="Tahoma" w:hAnsi="Tahoma" w:cs="Tahoma"/>
        <w:sz w:val="20"/>
        <w:szCs w:val="20"/>
      </w:rPr>
    </w:pPr>
  </w:p>
  <w:p w14:paraId="28B47620" w14:textId="77777777" w:rsidR="006628F9" w:rsidRDefault="006628F9" w:rsidP="006628F9">
    <w:pPr>
      <w:spacing w:after="0" w:line="360" w:lineRule="auto"/>
      <w:jc w:val="center"/>
      <w:rPr>
        <w:rFonts w:ascii="Tahoma" w:hAnsi="Tahoma" w:cs="Tahoma"/>
        <w:sz w:val="20"/>
        <w:szCs w:val="20"/>
      </w:rPr>
    </w:pPr>
  </w:p>
  <w:p w14:paraId="470B5DFA" w14:textId="77777777" w:rsidR="006628F9" w:rsidRDefault="006628F9" w:rsidP="006628F9">
    <w:pPr>
      <w:spacing w:after="0" w:line="360" w:lineRule="auto"/>
      <w:jc w:val="center"/>
      <w:rPr>
        <w:rFonts w:ascii="Tahoma" w:hAnsi="Tahoma" w:cs="Tahoma"/>
        <w:sz w:val="20"/>
        <w:szCs w:val="20"/>
      </w:rPr>
    </w:pPr>
  </w:p>
  <w:p w14:paraId="0011EBF5" w14:textId="2E2470E2" w:rsidR="006628F9" w:rsidRDefault="006628F9" w:rsidP="006628F9">
    <w:pPr>
      <w:spacing w:after="0" w:line="360" w:lineRule="auto"/>
      <w:jc w:val="center"/>
      <w:rPr>
        <w:rFonts w:ascii="Tahoma" w:hAnsi="Tahoma" w:cs="Tahoma"/>
        <w:sz w:val="20"/>
        <w:szCs w:val="20"/>
      </w:rPr>
    </w:pPr>
    <w:r w:rsidRPr="00445057">
      <w:rPr>
        <w:rFonts w:ascii="Tahoma" w:hAnsi="Tahoma" w:cs="Tahoma"/>
        <w:sz w:val="20"/>
        <w:szCs w:val="20"/>
      </w:rPr>
      <w:t>Annual Competition</w:t>
    </w:r>
  </w:p>
  <w:p w14:paraId="4A95CA61" w14:textId="1A51C79E" w:rsidR="006628F9" w:rsidRDefault="006628F9" w:rsidP="006628F9">
    <w:pPr>
      <w:spacing w:after="0" w:line="360" w:lineRule="auto"/>
      <w:jc w:val="center"/>
      <w:rPr>
        <w:rFonts w:ascii="Tahoma" w:hAnsi="Tahoma" w:cs="Tahoma"/>
        <w:sz w:val="20"/>
        <w:szCs w:val="20"/>
      </w:rPr>
    </w:pPr>
    <w:r>
      <w:rPr>
        <w:rFonts w:ascii="Tahoma" w:hAnsi="Tahoma" w:cs="Tahoma"/>
        <w:sz w:val="20"/>
        <w:szCs w:val="20"/>
      </w:rPr>
      <w:t>Transfer of Copyright of an Agreed Period</w:t>
    </w:r>
  </w:p>
  <w:p w14:paraId="6F81C3CD" w14:textId="77777777" w:rsidR="006628F9" w:rsidRPr="00CA0CB0" w:rsidRDefault="006628F9" w:rsidP="006628F9">
    <w:pPr>
      <w:spacing w:after="0" w:line="360" w:lineRule="auto"/>
      <w:jc w:val="center"/>
      <w:rPr>
        <w:rFonts w:ascii="Tahoma" w:hAnsi="Tahoma" w:cs="Tahoma"/>
        <w:sz w:val="16"/>
        <w:szCs w:val="16"/>
      </w:rPr>
    </w:pPr>
    <w:r w:rsidRPr="00CA0CB0">
      <w:rPr>
        <w:rFonts w:ascii="Tahoma" w:hAnsi="Tahoma" w:cs="Tahoma"/>
        <w:sz w:val="16"/>
        <w:szCs w:val="16"/>
      </w:rPr>
      <w:t xml:space="preserve">Page </w:t>
    </w:r>
    <w:r w:rsidRPr="00CA0CB0">
      <w:rPr>
        <w:rFonts w:ascii="Tahoma" w:hAnsi="Tahoma" w:cs="Tahoma"/>
        <w:b/>
        <w:bCs/>
        <w:sz w:val="16"/>
        <w:szCs w:val="16"/>
      </w:rPr>
      <w:fldChar w:fldCharType="begin"/>
    </w:r>
    <w:r w:rsidRPr="00CA0CB0">
      <w:rPr>
        <w:rFonts w:ascii="Tahoma" w:hAnsi="Tahoma" w:cs="Tahoma"/>
        <w:b/>
        <w:bCs/>
        <w:sz w:val="16"/>
        <w:szCs w:val="16"/>
      </w:rPr>
      <w:instrText xml:space="preserve"> PAGE  \* Arabic  \* MERGEFORMAT </w:instrText>
    </w:r>
    <w:r w:rsidRPr="00CA0CB0">
      <w:rPr>
        <w:rFonts w:ascii="Tahoma" w:hAnsi="Tahoma" w:cs="Tahoma"/>
        <w:b/>
        <w:bCs/>
        <w:sz w:val="16"/>
        <w:szCs w:val="16"/>
      </w:rPr>
      <w:fldChar w:fldCharType="separate"/>
    </w:r>
    <w:r>
      <w:rPr>
        <w:rFonts w:ascii="Tahoma" w:hAnsi="Tahoma" w:cs="Tahoma"/>
        <w:b/>
        <w:bCs/>
        <w:sz w:val="16"/>
        <w:szCs w:val="16"/>
      </w:rPr>
      <w:t>1</w:t>
    </w:r>
    <w:r w:rsidRPr="00CA0CB0">
      <w:rPr>
        <w:rFonts w:ascii="Tahoma" w:hAnsi="Tahoma" w:cs="Tahoma"/>
        <w:b/>
        <w:bCs/>
        <w:sz w:val="16"/>
        <w:szCs w:val="16"/>
      </w:rPr>
      <w:fldChar w:fldCharType="end"/>
    </w:r>
    <w:r w:rsidRPr="00CA0CB0">
      <w:rPr>
        <w:rFonts w:ascii="Tahoma" w:hAnsi="Tahoma" w:cs="Tahoma"/>
        <w:sz w:val="16"/>
        <w:szCs w:val="16"/>
      </w:rPr>
      <w:t xml:space="preserve"> of </w:t>
    </w:r>
    <w:r w:rsidRPr="00CA0CB0">
      <w:rPr>
        <w:rFonts w:ascii="Tahoma" w:hAnsi="Tahoma" w:cs="Tahoma"/>
        <w:b/>
        <w:bCs/>
        <w:sz w:val="16"/>
        <w:szCs w:val="16"/>
      </w:rPr>
      <w:fldChar w:fldCharType="begin"/>
    </w:r>
    <w:r w:rsidRPr="00CA0CB0">
      <w:rPr>
        <w:rFonts w:ascii="Tahoma" w:hAnsi="Tahoma" w:cs="Tahoma"/>
        <w:b/>
        <w:bCs/>
        <w:sz w:val="16"/>
        <w:szCs w:val="16"/>
      </w:rPr>
      <w:instrText xml:space="preserve"> NUMPAGES  \* Arabic  \* MERGEFORMAT </w:instrText>
    </w:r>
    <w:r w:rsidRPr="00CA0CB0">
      <w:rPr>
        <w:rFonts w:ascii="Tahoma" w:hAnsi="Tahoma" w:cs="Tahoma"/>
        <w:b/>
        <w:bCs/>
        <w:sz w:val="16"/>
        <w:szCs w:val="16"/>
      </w:rPr>
      <w:fldChar w:fldCharType="separate"/>
    </w:r>
    <w:r>
      <w:rPr>
        <w:rFonts w:ascii="Tahoma" w:hAnsi="Tahoma" w:cs="Tahoma"/>
        <w:b/>
        <w:bCs/>
        <w:sz w:val="16"/>
        <w:szCs w:val="16"/>
      </w:rPr>
      <w:t>2</w:t>
    </w:r>
    <w:r w:rsidRPr="00CA0CB0">
      <w:rPr>
        <w:rFonts w:ascii="Tahoma" w:hAnsi="Tahoma" w:cs="Tahoma"/>
        <w:b/>
        <w:bCs/>
        <w:sz w:val="16"/>
        <w:szCs w:val="16"/>
      </w:rPr>
      <w:fldChar w:fldCharType="end"/>
    </w:r>
  </w:p>
  <w:p w14:paraId="50E8AA54" w14:textId="48BC78A1" w:rsidR="006628F9" w:rsidRDefault="0066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274E"/>
    <w:multiLevelType w:val="hybridMultilevel"/>
    <w:tmpl w:val="CCB27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7A6AD7"/>
    <w:multiLevelType w:val="hybridMultilevel"/>
    <w:tmpl w:val="ECE6E9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3428D"/>
    <w:multiLevelType w:val="hybridMultilevel"/>
    <w:tmpl w:val="C6ECDF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B75293"/>
    <w:multiLevelType w:val="hybridMultilevel"/>
    <w:tmpl w:val="51B85AD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53A7C"/>
    <w:multiLevelType w:val="multilevel"/>
    <w:tmpl w:val="44F03F78"/>
    <w:lvl w:ilvl="0">
      <w:start w:val="1"/>
      <w:numFmt w:val="decimal"/>
      <w:pStyle w:val="Level1"/>
      <w:lvlText w:val="%1."/>
      <w:lvlJc w:val="left"/>
      <w:pPr>
        <w:tabs>
          <w:tab w:val="num" w:pos="432"/>
        </w:tabs>
        <w:ind w:left="432" w:hanging="432"/>
      </w:pPr>
    </w:lvl>
    <w:lvl w:ilvl="1">
      <w:start w:val="1"/>
      <w:numFmt w:val="decimal"/>
      <w:pStyle w:val="Level2"/>
      <w:lvlText w:val="%1.%2"/>
      <w:lvlJc w:val="left"/>
      <w:pPr>
        <w:tabs>
          <w:tab w:val="num" w:pos="1080"/>
        </w:tabs>
        <w:ind w:left="1080" w:hanging="648"/>
      </w:pPr>
    </w:lvl>
    <w:lvl w:ilvl="2">
      <w:start w:val="1"/>
      <w:numFmt w:val="decimal"/>
      <w:pStyle w:val="Level3"/>
      <w:lvlText w:val="%1.%2.%3"/>
      <w:lvlJc w:val="left"/>
      <w:pPr>
        <w:tabs>
          <w:tab w:val="num" w:pos="1944"/>
        </w:tabs>
        <w:ind w:left="1944" w:hanging="864"/>
      </w:pPr>
    </w:lvl>
    <w:lvl w:ilvl="3">
      <w:start w:val="1"/>
      <w:numFmt w:val="lowerLetter"/>
      <w:pStyle w:val="Level4"/>
      <w:lvlText w:val="(%4)"/>
      <w:lvlJc w:val="left"/>
      <w:pPr>
        <w:tabs>
          <w:tab w:val="num" w:pos="2376"/>
        </w:tabs>
        <w:ind w:left="2376" w:hanging="432"/>
      </w:pPr>
    </w:lvl>
    <w:lvl w:ilvl="4">
      <w:start w:val="1"/>
      <w:numFmt w:val="lowerRoman"/>
      <w:pStyle w:val="Level5"/>
      <w:lvlText w:val="(%5)"/>
      <w:lvlJc w:val="left"/>
      <w:pPr>
        <w:tabs>
          <w:tab w:val="num" w:pos="3024"/>
        </w:tabs>
        <w:ind w:left="3024" w:hanging="648"/>
      </w:pPr>
    </w:lvl>
    <w:lvl w:ilvl="5">
      <w:start w:val="1"/>
      <w:numFmt w:val="upperLetter"/>
      <w:pStyle w:val="Level6"/>
      <w:lvlText w:val="(%6)"/>
      <w:lvlJc w:val="left"/>
      <w:pPr>
        <w:tabs>
          <w:tab w:val="num" w:pos="3600"/>
        </w:tabs>
        <w:ind w:left="3600" w:hanging="576"/>
      </w:pPr>
    </w:lvl>
    <w:lvl w:ilvl="6">
      <w:start w:val="1"/>
      <w:numFmt w:val="decimal"/>
      <w:pStyle w:val="Level7"/>
      <w:lvlText w:val="%7"/>
      <w:lvlJc w:val="left"/>
      <w:pPr>
        <w:tabs>
          <w:tab w:val="num" w:pos="3960"/>
        </w:tabs>
        <w:ind w:left="3960" w:hanging="360"/>
      </w:pPr>
    </w:lvl>
    <w:lvl w:ilvl="7">
      <w:start w:val="1"/>
      <w:numFmt w:val="upperLetter"/>
      <w:pStyle w:val="Level8"/>
      <w:lvlText w:val="%8"/>
      <w:lvlJc w:val="left"/>
      <w:pPr>
        <w:tabs>
          <w:tab w:val="num" w:pos="4320"/>
        </w:tabs>
        <w:ind w:left="4320" w:hanging="360"/>
      </w:pPr>
    </w:lvl>
    <w:lvl w:ilvl="8">
      <w:start w:val="1"/>
      <w:numFmt w:val="decimal"/>
      <w:pStyle w:val="Level9"/>
      <w:lvlText w:val="(%9)"/>
      <w:lvlJc w:val="left"/>
      <w:pPr>
        <w:tabs>
          <w:tab w:val="num" w:pos="4752"/>
        </w:tabs>
        <w:ind w:left="4752" w:hanging="432"/>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x4o65wYSHjPgw9Z6ksSECW0EHXRYPUum3MdAcQqSy6ZwX8QkGPqUJPQgLm85Z3qy0kmMSdSG2a2Q8NmBrOcJA==" w:salt="Fe+JizBZEH0H/EC15xir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F9"/>
    <w:rsid w:val="0006161F"/>
    <w:rsid w:val="001D3EED"/>
    <w:rsid w:val="002C3DC3"/>
    <w:rsid w:val="002E70C4"/>
    <w:rsid w:val="002F421F"/>
    <w:rsid w:val="003F4D99"/>
    <w:rsid w:val="00400A01"/>
    <w:rsid w:val="00525DB5"/>
    <w:rsid w:val="0066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3FF7"/>
  <w15:chartTrackingRefBased/>
  <w15:docId w15:val="{3ACAD3EE-0D06-431E-A4D9-A77E931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28F9"/>
    <w:pPr>
      <w:numPr>
        <w:numId w:val="1"/>
      </w:numPr>
      <w:spacing w:after="240" w:line="240" w:lineRule="auto"/>
      <w:jc w:val="both"/>
    </w:pPr>
    <w:rPr>
      <w:rFonts w:ascii="Times New Roman" w:eastAsia="Times New Roman" w:hAnsi="Times New Roman"/>
      <w:sz w:val="23"/>
      <w:szCs w:val="20"/>
    </w:rPr>
  </w:style>
  <w:style w:type="paragraph" w:customStyle="1" w:styleId="Level2">
    <w:name w:val="Level 2"/>
    <w:basedOn w:val="Normal"/>
    <w:rsid w:val="006628F9"/>
    <w:pPr>
      <w:numPr>
        <w:ilvl w:val="1"/>
        <w:numId w:val="1"/>
      </w:numPr>
      <w:spacing w:after="0" w:line="240" w:lineRule="auto"/>
      <w:jc w:val="both"/>
    </w:pPr>
    <w:rPr>
      <w:rFonts w:ascii="Times New Roman" w:eastAsia="Times New Roman" w:hAnsi="Times New Roman"/>
      <w:sz w:val="23"/>
      <w:szCs w:val="20"/>
    </w:rPr>
  </w:style>
  <w:style w:type="paragraph" w:customStyle="1" w:styleId="Level3">
    <w:name w:val="Level 3"/>
    <w:basedOn w:val="Normal"/>
    <w:rsid w:val="006628F9"/>
    <w:pPr>
      <w:numPr>
        <w:ilvl w:val="2"/>
        <w:numId w:val="1"/>
      </w:numPr>
      <w:spacing w:after="240" w:line="240" w:lineRule="auto"/>
      <w:jc w:val="both"/>
    </w:pPr>
    <w:rPr>
      <w:rFonts w:ascii="Times New Roman" w:eastAsia="Times New Roman" w:hAnsi="Times New Roman"/>
      <w:sz w:val="23"/>
      <w:szCs w:val="20"/>
    </w:rPr>
  </w:style>
  <w:style w:type="paragraph" w:customStyle="1" w:styleId="Level4">
    <w:name w:val="Level 4"/>
    <w:basedOn w:val="Normal"/>
    <w:rsid w:val="006628F9"/>
    <w:pPr>
      <w:numPr>
        <w:ilvl w:val="3"/>
        <w:numId w:val="1"/>
      </w:numPr>
      <w:spacing w:after="240" w:line="240" w:lineRule="auto"/>
      <w:jc w:val="both"/>
    </w:pPr>
    <w:rPr>
      <w:rFonts w:ascii="Times New Roman" w:eastAsia="Times New Roman" w:hAnsi="Times New Roman"/>
      <w:sz w:val="23"/>
      <w:szCs w:val="20"/>
    </w:rPr>
  </w:style>
  <w:style w:type="paragraph" w:customStyle="1" w:styleId="Level5">
    <w:name w:val="Level 5"/>
    <w:basedOn w:val="Normal"/>
    <w:rsid w:val="006628F9"/>
    <w:pPr>
      <w:numPr>
        <w:ilvl w:val="4"/>
        <w:numId w:val="1"/>
      </w:numPr>
      <w:spacing w:after="240" w:line="240" w:lineRule="auto"/>
      <w:jc w:val="both"/>
    </w:pPr>
    <w:rPr>
      <w:rFonts w:ascii="Times New Roman" w:eastAsia="Times New Roman" w:hAnsi="Times New Roman"/>
      <w:sz w:val="23"/>
      <w:szCs w:val="20"/>
    </w:rPr>
  </w:style>
  <w:style w:type="paragraph" w:customStyle="1" w:styleId="Level6">
    <w:name w:val="Level 6"/>
    <w:basedOn w:val="Normal"/>
    <w:rsid w:val="006628F9"/>
    <w:pPr>
      <w:numPr>
        <w:ilvl w:val="5"/>
        <w:numId w:val="1"/>
      </w:numPr>
      <w:spacing w:after="240" w:line="240" w:lineRule="auto"/>
      <w:jc w:val="both"/>
    </w:pPr>
    <w:rPr>
      <w:rFonts w:ascii="Times New Roman" w:eastAsia="Times New Roman" w:hAnsi="Times New Roman"/>
      <w:sz w:val="23"/>
      <w:szCs w:val="20"/>
    </w:rPr>
  </w:style>
  <w:style w:type="paragraph" w:customStyle="1" w:styleId="Level7">
    <w:name w:val="Level 7"/>
    <w:basedOn w:val="Normal"/>
    <w:rsid w:val="006628F9"/>
    <w:pPr>
      <w:numPr>
        <w:ilvl w:val="6"/>
        <w:numId w:val="1"/>
      </w:numPr>
      <w:spacing w:after="240" w:line="240" w:lineRule="auto"/>
      <w:jc w:val="both"/>
    </w:pPr>
    <w:rPr>
      <w:rFonts w:ascii="Times New Roman" w:eastAsia="Times New Roman" w:hAnsi="Times New Roman"/>
      <w:sz w:val="23"/>
      <w:szCs w:val="20"/>
    </w:rPr>
  </w:style>
  <w:style w:type="paragraph" w:customStyle="1" w:styleId="Level8">
    <w:name w:val="Level 8"/>
    <w:basedOn w:val="Normal"/>
    <w:rsid w:val="006628F9"/>
    <w:pPr>
      <w:numPr>
        <w:ilvl w:val="7"/>
        <w:numId w:val="1"/>
      </w:numPr>
      <w:spacing w:after="240" w:line="240" w:lineRule="auto"/>
      <w:jc w:val="both"/>
    </w:pPr>
    <w:rPr>
      <w:rFonts w:ascii="Times New Roman" w:eastAsia="Times New Roman" w:hAnsi="Times New Roman"/>
      <w:sz w:val="23"/>
      <w:szCs w:val="20"/>
    </w:rPr>
  </w:style>
  <w:style w:type="paragraph" w:customStyle="1" w:styleId="Level9">
    <w:name w:val="Level 9"/>
    <w:basedOn w:val="Normal"/>
    <w:rsid w:val="006628F9"/>
    <w:pPr>
      <w:numPr>
        <w:ilvl w:val="8"/>
        <w:numId w:val="1"/>
      </w:numPr>
      <w:spacing w:after="240" w:line="240" w:lineRule="auto"/>
      <w:jc w:val="both"/>
    </w:pPr>
    <w:rPr>
      <w:rFonts w:ascii="Times New Roman" w:eastAsia="Times New Roman" w:hAnsi="Times New Roman"/>
      <w:sz w:val="23"/>
      <w:szCs w:val="20"/>
    </w:rPr>
  </w:style>
  <w:style w:type="paragraph" w:styleId="ListParagraph">
    <w:name w:val="List Paragraph"/>
    <w:basedOn w:val="Normal"/>
    <w:uiPriority w:val="34"/>
    <w:qFormat/>
    <w:rsid w:val="006628F9"/>
    <w:pPr>
      <w:ind w:left="720"/>
      <w:contextualSpacing/>
    </w:pPr>
  </w:style>
  <w:style w:type="paragraph" w:styleId="Header">
    <w:name w:val="header"/>
    <w:basedOn w:val="Normal"/>
    <w:link w:val="HeaderChar"/>
    <w:uiPriority w:val="99"/>
    <w:unhideWhenUsed/>
    <w:rsid w:val="00662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8F9"/>
    <w:rPr>
      <w:rFonts w:ascii="Calibri" w:eastAsia="Calibri" w:hAnsi="Calibri" w:cs="Times New Roman"/>
    </w:rPr>
  </w:style>
  <w:style w:type="paragraph" w:styleId="Footer">
    <w:name w:val="footer"/>
    <w:basedOn w:val="Normal"/>
    <w:link w:val="FooterChar"/>
    <w:uiPriority w:val="99"/>
    <w:unhideWhenUsed/>
    <w:rsid w:val="00662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8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3203</Characters>
  <Application>Microsoft Office Word</Application>
  <DocSecurity>8</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Feeney</dc:creator>
  <cp:keywords/>
  <dc:description/>
  <cp:lastModifiedBy>Jeannette Feeney</cp:lastModifiedBy>
  <cp:revision>2</cp:revision>
  <cp:lastPrinted>2021-08-23T13:52:00Z</cp:lastPrinted>
  <dcterms:created xsi:type="dcterms:W3CDTF">2021-08-23T13:59:00Z</dcterms:created>
  <dcterms:modified xsi:type="dcterms:W3CDTF">2021-08-23T13:59:00Z</dcterms:modified>
</cp:coreProperties>
</file>