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41" w:rsidRPr="00155B41" w:rsidRDefault="00434814" w:rsidP="00155B41">
      <w:pPr>
        <w:spacing w:after="0"/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</w:pPr>
      <w:r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  <w:t xml:space="preserve">Category Two </w:t>
      </w:r>
      <w:bookmarkStart w:id="0" w:name="_GoBack"/>
      <w:bookmarkEnd w:id="0"/>
      <w:r w:rsidR="003E6944"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  <w:t>– BOHO RHYTHM – Sponsored by Arthouse</w:t>
      </w:r>
    </w:p>
    <w:p w:rsidR="00155B41" w:rsidRDefault="00155B41" w:rsidP="00155B41">
      <w:pPr>
        <w:spacing w:after="0"/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</w:pPr>
      <w:r w:rsidRPr="00155B41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>Compile</w:t>
      </w:r>
      <w:r w:rsidR="00833232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>d by - Arthouse Design Studio Team</w:t>
      </w:r>
    </w:p>
    <w:p w:rsidR="00833232" w:rsidRDefault="00833232" w:rsidP="00155B41">
      <w:pPr>
        <w:spacing w:after="0"/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</w:pPr>
    </w:p>
    <w:p w:rsidR="00332654" w:rsidRDefault="00332654" w:rsidP="00155B41">
      <w:pPr>
        <w:spacing w:after="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833232" w:rsidRDefault="00833232" w:rsidP="00155B41">
      <w:pPr>
        <w:spacing w:after="0"/>
        <w:rPr>
          <w:rFonts w:ascii="HP Simplified Light" w:eastAsia="Calibri" w:hAnsi="HP Simplified Light" w:cs="Calibri"/>
          <w:sz w:val="20"/>
          <w:szCs w:val="20"/>
          <w:lang w:eastAsia="en-GB"/>
        </w:rPr>
      </w:pPr>
      <w:r w:rsidRPr="00833232">
        <w:rPr>
          <w:rFonts w:ascii="HP Simplified Light" w:eastAsia="Calibri" w:hAnsi="HP Simplified Light" w:cs="Calibri"/>
          <w:sz w:val="20"/>
          <w:szCs w:val="20"/>
          <w:lang w:eastAsia="en-GB"/>
        </w:rPr>
        <w:t>Customer:</w:t>
      </w:r>
      <w:r>
        <w:rPr>
          <w:rFonts w:ascii="HP Simplified Light" w:eastAsia="Calibri" w:hAnsi="HP Simplified Light" w:cs="Calibri"/>
          <w:sz w:val="20"/>
          <w:szCs w:val="20"/>
          <w:lang w:eastAsia="en-GB"/>
        </w:rPr>
        <w:tab/>
        <w:t>A young couple moving into their first home</w:t>
      </w:r>
    </w:p>
    <w:p w:rsidR="00833232" w:rsidRDefault="00833232" w:rsidP="00155B41">
      <w:pPr>
        <w:spacing w:after="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833232" w:rsidRDefault="00833232" w:rsidP="00833232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  <w:r>
        <w:rPr>
          <w:rFonts w:ascii="HP Simplified Light" w:eastAsia="Calibri" w:hAnsi="HP Simplified Light" w:cs="Calibri"/>
          <w:sz w:val="20"/>
          <w:szCs w:val="20"/>
          <w:lang w:eastAsia="en-GB"/>
        </w:rPr>
        <w:t>Theme:</w:t>
      </w:r>
      <w:r>
        <w:rPr>
          <w:rFonts w:ascii="HP Simplified Light" w:eastAsia="Calibri" w:hAnsi="HP Simplified Light" w:cs="Calibri"/>
          <w:sz w:val="20"/>
          <w:szCs w:val="20"/>
          <w:lang w:eastAsia="en-GB"/>
        </w:rPr>
        <w:tab/>
        <w:t>Boho Rhythm – We are looking for a design inspired by the eclectic patternations of a modern boho style</w:t>
      </w:r>
    </w:p>
    <w:p w:rsidR="00833232" w:rsidRDefault="00833232" w:rsidP="00833232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  <w:r>
        <w:rPr>
          <w:rFonts w:ascii="HP Simplified Light" w:eastAsia="Calibri" w:hAnsi="HP Simplified Light" w:cs="Calibri"/>
          <w:sz w:val="20"/>
          <w:szCs w:val="20"/>
          <w:lang w:eastAsia="en-GB"/>
        </w:rPr>
        <w:tab/>
        <w:t>Embrace the relaxed and unconventional nature of bohemian decorating</w:t>
      </w:r>
    </w:p>
    <w:p w:rsidR="00833232" w:rsidRDefault="00833232" w:rsidP="00833232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  <w:r>
        <w:rPr>
          <w:rFonts w:ascii="HP Simplified Light" w:eastAsia="Calibri" w:hAnsi="HP Simplified Light" w:cs="Calibri"/>
          <w:sz w:val="20"/>
          <w:szCs w:val="20"/>
          <w:lang w:eastAsia="en-GB"/>
        </w:rPr>
        <w:tab/>
        <w:t xml:space="preserve">Mixing </w:t>
      </w:r>
      <w:r w:rsidR="00332654">
        <w:rPr>
          <w:rFonts w:ascii="HP Simplified Light" w:eastAsia="Calibri" w:hAnsi="HP Simplified Light" w:cs="Calibri"/>
          <w:sz w:val="20"/>
          <w:szCs w:val="20"/>
          <w:lang w:eastAsia="en-GB"/>
        </w:rPr>
        <w:t>patterns and textures. Layering colours, collecting treasures from around the world, all these things give boho a unique characteristic - take influence from this</w:t>
      </w:r>
    </w:p>
    <w:p w:rsidR="00332654" w:rsidRDefault="00332654" w:rsidP="00833232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332654" w:rsidRDefault="00332654" w:rsidP="00833232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  <w:r>
        <w:rPr>
          <w:rFonts w:ascii="HP Simplified Light" w:eastAsia="Calibri" w:hAnsi="HP Simplified Light" w:cs="Calibri"/>
          <w:sz w:val="20"/>
          <w:szCs w:val="20"/>
          <w:lang w:eastAsia="en-GB"/>
        </w:rPr>
        <w:t>Consider:</w:t>
      </w:r>
      <w:r>
        <w:rPr>
          <w:rFonts w:ascii="HP Simplified Light" w:eastAsia="Calibri" w:hAnsi="HP Simplified Light" w:cs="Calibri"/>
          <w:sz w:val="20"/>
          <w:szCs w:val="20"/>
          <w:lang w:eastAsia="en-GB"/>
        </w:rPr>
        <w:tab/>
        <w:t>Which room you are designing for and how your design will fit into the space?</w:t>
      </w:r>
    </w:p>
    <w:p w:rsidR="00833232" w:rsidRDefault="0033265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  <w:r>
        <w:rPr>
          <w:rFonts w:ascii="HP Simplified Light" w:eastAsia="Calibri" w:hAnsi="HP Simplified Light" w:cs="Calibri"/>
          <w:sz w:val="20"/>
          <w:szCs w:val="20"/>
          <w:lang w:eastAsia="en-GB"/>
        </w:rPr>
        <w:tab/>
        <w:t>Select colours to reflect the theme but be mindful of a manufacturing limit of 6 colours</w:t>
      </w:r>
    </w:p>
    <w:p w:rsidR="00332654" w:rsidRDefault="0033265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332654" w:rsidRPr="00332654" w:rsidRDefault="0033265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155B41" w:rsidRPr="00155B41" w:rsidRDefault="00155B41" w:rsidP="00155B41">
      <w:pPr>
        <w:spacing w:after="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7C13C0" w:rsidRDefault="00833232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noProof/>
          <w:color w:val="0070C0"/>
          <w:sz w:val="20"/>
          <w:szCs w:val="20"/>
          <w:lang w:eastAsia="en-GB"/>
        </w:rPr>
        <w:drawing>
          <wp:inline distT="0" distB="0" distL="0" distR="0">
            <wp:extent cx="5731510" cy="305371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654" w:rsidRDefault="00332654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:rsidR="00332654" w:rsidRDefault="00332654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:rsidR="00332654" w:rsidRDefault="00332654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:rsidR="00332654" w:rsidRDefault="00332654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:rsidR="00332654" w:rsidRDefault="00332654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:rsidR="00332654" w:rsidRDefault="00332654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</w:p>
    <w:p w:rsidR="000F72AB" w:rsidRPr="000F72AB" w:rsidRDefault="000F72AB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  <w:r w:rsidRPr="000F72AB">
        <w:rPr>
          <w:rFonts w:ascii="Century Gothic" w:hAnsi="Century Gothic"/>
          <w:color w:val="0070C0"/>
          <w:sz w:val="20"/>
          <w:szCs w:val="20"/>
        </w:rPr>
        <w:t>Enter as many designs as you wish into a category</w:t>
      </w:r>
    </w:p>
    <w:p w:rsidR="000F72AB" w:rsidRPr="000F72AB" w:rsidRDefault="000F72AB" w:rsidP="000F72AB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  <w:r w:rsidRPr="000F72AB">
        <w:rPr>
          <w:rFonts w:ascii="Century Gothic" w:hAnsi="Century Gothic"/>
          <w:color w:val="0070C0"/>
          <w:sz w:val="20"/>
          <w:szCs w:val="20"/>
        </w:rPr>
        <w:t xml:space="preserve">Enter as many categories as you wish </w:t>
      </w:r>
    </w:p>
    <w:p w:rsidR="000F72AB" w:rsidRPr="000F72AB" w:rsidRDefault="000F72AB" w:rsidP="000F72AB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Recolouring of the same design is not acceptable as a subsequent entry</w:t>
      </w:r>
    </w:p>
    <w:p w:rsidR="000F72AB" w:rsidRPr="000F72AB" w:rsidRDefault="000F72AB" w:rsidP="000F72AB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Do not enter the same design into more than one category</w:t>
      </w:r>
    </w:p>
    <w:p w:rsidR="000F72AB" w:rsidRDefault="000F72AB" w:rsidP="000F72AB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 xml:space="preserve">Each design should be original and not a modified version of </w:t>
      </w:r>
      <w:r w:rsidR="00774160">
        <w:rPr>
          <w:rFonts w:ascii="Century Gothic" w:hAnsi="Century Gothic"/>
          <w:color w:val="FF0000"/>
          <w:sz w:val="20"/>
          <w:szCs w:val="20"/>
        </w:rPr>
        <w:t xml:space="preserve">a </w:t>
      </w:r>
      <w:r w:rsidRPr="000F72AB">
        <w:rPr>
          <w:rFonts w:ascii="Century Gothic" w:hAnsi="Century Gothic"/>
          <w:color w:val="FF0000"/>
          <w:sz w:val="20"/>
          <w:szCs w:val="20"/>
        </w:rPr>
        <w:t>previous design</w:t>
      </w:r>
    </w:p>
    <w:p w:rsidR="007C13C0" w:rsidRPr="007C13C0" w:rsidRDefault="008E3B99" w:rsidP="007C13C0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5543550" cy="2886075"/>
                <wp:effectExtent l="0" t="0" r="19050" b="28575"/>
                <wp:wrapTight wrapText="bothSides">
                  <wp:wrapPolygon edited="0">
                    <wp:start x="0" y="0"/>
                    <wp:lineTo x="0" y="21671"/>
                    <wp:lineTo x="21600" y="21671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027" w:rsidRDefault="004D1309" w:rsidP="00E627A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D130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Dimensions</w:t>
                            </w:r>
                          </w:p>
                          <w:p w:rsidR="003F1730" w:rsidRDefault="00830027" w:rsidP="004D1309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Your design is to be worked up to fit one of these dimension options (table below) but can have 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more than one </w:t>
                            </w: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epeat</w:t>
                            </w: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within your selected option: that is to say that if your finished work measures e.g.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26.5</w:t>
                            </w:r>
                            <w:r w:rsidR="003F17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cm x 26.5</w:t>
                            </w:r>
                            <w:r w:rsidR="003F17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cm you must step </w:t>
                            </w: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work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up and across the sheet to fit </w:t>
                            </w: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 selected dimensions, making sure that the units match in height and width.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F17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Units can be straight or off set.</w:t>
                            </w:r>
                          </w:p>
                          <w:p w:rsidR="00830027" w:rsidRPr="004D1309" w:rsidRDefault="00830027" w:rsidP="003F1730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1730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All designs must show a match in the height and width</w:t>
                            </w:r>
                            <w:r w:rsidR="004D1309" w:rsidRPr="003F1730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regardless of the unit size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2"/>
                              <w:gridCol w:w="1559"/>
                              <w:gridCol w:w="1418"/>
                              <w:gridCol w:w="1418"/>
                            </w:tblGrid>
                            <w:tr w:rsidR="003F173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Height (cm)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Width (cm)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End Use</w:t>
                                  </w:r>
                                </w:p>
                              </w:tc>
                            </w:tr>
                            <w:tr w:rsidR="003F173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Wallpaper</w:t>
                                  </w:r>
                                </w:p>
                              </w:tc>
                            </w:tr>
                            <w:tr w:rsidR="003F173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Wallpaper</w:t>
                                  </w:r>
                                </w:p>
                              </w:tc>
                            </w:tr>
                            <w:tr w:rsidR="003F173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Wallpaper</w:t>
                                  </w:r>
                                </w:p>
                              </w:tc>
                            </w:tr>
                            <w:tr w:rsidR="003F173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Wallpaper</w:t>
                                  </w:r>
                                </w:p>
                              </w:tc>
                            </w:tr>
                            <w:tr w:rsidR="003F173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Textiles</w:t>
                                  </w:r>
                                </w:p>
                              </w:tc>
                            </w:tr>
                            <w:tr w:rsidR="007C13C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91.50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91.50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C13C0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Textiles</w:t>
                                  </w:r>
                                </w:p>
                              </w:tc>
                            </w:tr>
                            <w:tr w:rsidR="007C13C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C13C0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Textiles</w:t>
                                  </w:r>
                                </w:p>
                              </w:tc>
                            </w:tr>
                          </w:tbl>
                          <w:p w:rsidR="00830027" w:rsidRDefault="00830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1.2pt;width:436.5pt;height:227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" fillcolor="white [3201]" strokeweight=".5pt">
                <v:textbox>
                  <w:txbxContent>
                    <w:p w:rsidR="00830027" w:rsidRDefault="004D1309" w:rsidP="00E627A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D130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Dimensions</w:t>
                      </w:r>
                    </w:p>
                    <w:p w:rsidR="003F1730" w:rsidRDefault="00830027" w:rsidP="004D1309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Your design is to be worked up to fit one of these dimension options (table below) but can have 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more than one </w:t>
                      </w: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>r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>epeat</w:t>
                      </w: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within your selected option: that is to say that if your finished work measures e.g.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26.5</w:t>
                      </w:r>
                      <w:r w:rsidR="003F1730"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>cm x 26.5</w:t>
                      </w:r>
                      <w:r w:rsidR="003F1730"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cm you must step </w:t>
                      </w: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work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up and across the sheet to fit </w:t>
                      </w: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 selected dimensions, making sure that the units match in height and width.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 w:rsidR="003F1730">
                        <w:rPr>
                          <w:rFonts w:ascii="Century Gothic" w:hAnsi="Century Gothic"/>
                          <w:sz w:val="20"/>
                          <w:szCs w:val="20"/>
                        </w:rPr>
                        <w:t>Units can be straight or off set.</w:t>
                      </w:r>
                    </w:p>
                    <w:p w:rsidR="00830027" w:rsidRPr="004D1309" w:rsidRDefault="00830027" w:rsidP="003F1730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1730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All designs must show a match in the height and width</w:t>
                      </w:r>
                      <w:r w:rsidR="004D1309" w:rsidRPr="003F1730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regardless of the unit size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2"/>
                        <w:gridCol w:w="1559"/>
                        <w:gridCol w:w="1418"/>
                        <w:gridCol w:w="1418"/>
                      </w:tblGrid>
                      <w:tr w:rsidR="003F173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Height (cm)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Width (cm)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End Use</w:t>
                            </w:r>
                          </w:p>
                        </w:tc>
                      </w:tr>
                      <w:tr w:rsidR="003F173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Wallpaper</w:t>
                            </w:r>
                          </w:p>
                        </w:tc>
                      </w:tr>
                      <w:tr w:rsidR="003F173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Wallpaper</w:t>
                            </w:r>
                          </w:p>
                        </w:tc>
                      </w:tr>
                      <w:tr w:rsidR="003F173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Wallpaper</w:t>
                            </w:r>
                          </w:p>
                        </w:tc>
                      </w:tr>
                      <w:tr w:rsidR="003F173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Wallpaper</w:t>
                            </w:r>
                          </w:p>
                        </w:tc>
                      </w:tr>
                      <w:tr w:rsidR="003F173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Textiles</w:t>
                            </w:r>
                          </w:p>
                        </w:tc>
                      </w:tr>
                      <w:tr w:rsidR="007C13C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91.50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91.50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7C13C0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Textiles</w:t>
                            </w:r>
                          </w:p>
                        </w:tc>
                      </w:tr>
                      <w:tr w:rsidR="007C13C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7C13C0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Textiles</w:t>
                            </w:r>
                          </w:p>
                        </w:tc>
                      </w:tr>
                    </w:tbl>
                    <w:p w:rsidR="00830027" w:rsidRDefault="00830027"/>
                  </w:txbxContent>
                </v:textbox>
                <w10:wrap type="tight" anchorx="margin"/>
              </v:shape>
            </w:pict>
          </mc:Fallback>
        </mc:AlternateContent>
      </w:r>
      <w:r w:rsidR="005231AE">
        <w:rPr>
          <w:rFonts w:ascii="Century Gothic" w:hAnsi="Century Gothic"/>
          <w:color w:val="FF0000"/>
          <w:sz w:val="20"/>
          <w:szCs w:val="20"/>
        </w:rPr>
        <w:t>Ensure that all channels/layers</w:t>
      </w:r>
      <w:r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815632">
        <w:rPr>
          <w:rFonts w:ascii="Century Gothic" w:hAnsi="Century Gothic"/>
          <w:color w:val="FF0000"/>
          <w:sz w:val="20"/>
          <w:szCs w:val="20"/>
        </w:rPr>
        <w:t xml:space="preserve">(separations) </w:t>
      </w:r>
      <w:r>
        <w:rPr>
          <w:rFonts w:ascii="Century Gothic" w:hAnsi="Century Gothic"/>
          <w:color w:val="FF0000"/>
          <w:sz w:val="20"/>
          <w:szCs w:val="20"/>
        </w:rPr>
        <w:t>of your work are of the same dimensions</w:t>
      </w:r>
    </w:p>
    <w:p w:rsidR="000F72AB" w:rsidRPr="000F72AB" w:rsidRDefault="000F72AB" w:rsidP="00830027">
      <w:pPr>
        <w:spacing w:line="240" w:lineRule="auto"/>
        <w:jc w:val="center"/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2AB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SUBMIT MULTIPLE REPEATS O</w:t>
      </w:r>
      <w:r w:rsidR="005231AE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A DESIGN OUTSIDE THE STATED DI</w:t>
      </w:r>
      <w:r w:rsidRPr="000F72AB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MENSIONS</w:t>
      </w:r>
    </w:p>
    <w:p w:rsidR="000F72AB" w:rsidRPr="000F72AB" w:rsidRDefault="000F72AB" w:rsidP="000F72AB">
      <w:pPr>
        <w:spacing w:after="0" w:line="240" w:lineRule="auto"/>
        <w:jc w:val="center"/>
        <w:textAlignment w:val="baseline"/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2AB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MOUNT THE DESIGN ON ANY SECONDARY MEDIA E.G. CARD OR BOARD</w:t>
      </w:r>
    </w:p>
    <w:p w:rsidR="000F72AB" w:rsidRPr="000F72AB" w:rsidRDefault="000F72AB" w:rsidP="000F72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</w:p>
    <w:p w:rsidR="000F72AB" w:rsidRPr="000F72AB" w:rsidRDefault="007A6089" w:rsidP="000F72AB">
      <w:pPr>
        <w:spacing w:after="0" w:line="240" w:lineRule="auto"/>
        <w:rPr>
          <w:rFonts w:ascii="Century Gothic" w:hAnsi="Century Gothic"/>
          <w:color w:val="0070C0"/>
          <w:sz w:val="20"/>
          <w:szCs w:val="20"/>
          <w:u w:val="single"/>
        </w:rPr>
      </w:pPr>
      <w:r>
        <w:rPr>
          <w:rFonts w:ascii="Century Gothic" w:hAnsi="Century Gothic"/>
          <w:color w:val="0070C0"/>
          <w:sz w:val="20"/>
          <w:szCs w:val="20"/>
        </w:rPr>
        <w:t>Label your artwork</w:t>
      </w:r>
      <w:r w:rsidR="000F72AB" w:rsidRPr="000F72AB">
        <w:rPr>
          <w:rFonts w:ascii="Century Gothic" w:hAnsi="Century Gothic"/>
          <w:color w:val="0070C0"/>
          <w:sz w:val="20"/>
          <w:szCs w:val="20"/>
        </w:rPr>
        <w:t xml:space="preserve"> discreetly</w:t>
      </w:r>
      <w:r>
        <w:rPr>
          <w:rFonts w:ascii="Century Gothic" w:hAnsi="Century Gothic"/>
          <w:color w:val="0070C0"/>
          <w:sz w:val="20"/>
          <w:szCs w:val="20"/>
        </w:rPr>
        <w:t>, using pencil,</w:t>
      </w:r>
      <w:r w:rsidR="000F72AB" w:rsidRPr="000F72AB">
        <w:rPr>
          <w:rFonts w:ascii="Century Gothic" w:hAnsi="Century Gothic"/>
          <w:color w:val="0070C0"/>
          <w:sz w:val="20"/>
          <w:szCs w:val="20"/>
        </w:rPr>
        <w:t xml:space="preserve"> with your name, contact details and University or College </w:t>
      </w:r>
      <w:r>
        <w:rPr>
          <w:rFonts w:ascii="Century Gothic" w:hAnsi="Century Gothic"/>
          <w:color w:val="0070C0"/>
          <w:sz w:val="20"/>
          <w:szCs w:val="20"/>
        </w:rPr>
        <w:t>on the reverse at the bottom left corner.</w:t>
      </w:r>
    </w:p>
    <w:p w:rsidR="000F72AB" w:rsidRPr="000F72AB" w:rsidRDefault="000F72AB" w:rsidP="000F72AB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</w:p>
    <w:p w:rsidR="00815632" w:rsidRDefault="003F1730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Submit a digital image, showing the separate </w:t>
      </w:r>
      <w:r w:rsidR="005231AE">
        <w:rPr>
          <w:rFonts w:ascii="Century Gothic" w:hAnsi="Century Gothic"/>
          <w:color w:val="FF0000"/>
          <w:sz w:val="20"/>
          <w:szCs w:val="20"/>
        </w:rPr>
        <w:t>channels/</w:t>
      </w:r>
      <w:r>
        <w:rPr>
          <w:rFonts w:ascii="Century Gothic" w:hAnsi="Century Gothic"/>
          <w:color w:val="FF0000"/>
          <w:sz w:val="20"/>
          <w:szCs w:val="20"/>
        </w:rPr>
        <w:t>layers</w:t>
      </w:r>
      <w:r w:rsidR="00815632">
        <w:rPr>
          <w:rFonts w:ascii="Century Gothic" w:hAnsi="Century Gothic"/>
          <w:color w:val="FF0000"/>
          <w:sz w:val="20"/>
          <w:szCs w:val="20"/>
        </w:rPr>
        <w:t xml:space="preserve"> which</w:t>
      </w:r>
      <w:r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815632" w:rsidRPr="000F72AB">
        <w:rPr>
          <w:rFonts w:ascii="Century Gothic" w:hAnsi="Century Gothic"/>
          <w:color w:val="FF0000"/>
          <w:sz w:val="20"/>
          <w:szCs w:val="20"/>
        </w:rPr>
        <w:t>match</w:t>
      </w:r>
      <w:r w:rsidR="00815632">
        <w:rPr>
          <w:rFonts w:ascii="Century Gothic" w:hAnsi="Century Gothic"/>
          <w:color w:val="FF0000"/>
          <w:sz w:val="20"/>
          <w:szCs w:val="20"/>
        </w:rPr>
        <w:t>es</w:t>
      </w:r>
      <w:r w:rsidR="004D1309">
        <w:rPr>
          <w:rFonts w:ascii="Century Gothic" w:hAnsi="Century Gothic"/>
          <w:color w:val="FF0000"/>
          <w:sz w:val="20"/>
          <w:szCs w:val="20"/>
        </w:rPr>
        <w:t xml:space="preserve"> your physical entry/</w:t>
      </w:r>
      <w:r w:rsidR="000F72AB" w:rsidRPr="000F72AB">
        <w:rPr>
          <w:rFonts w:ascii="Century Gothic" w:hAnsi="Century Gothic"/>
          <w:color w:val="FF0000"/>
          <w:sz w:val="20"/>
          <w:szCs w:val="20"/>
        </w:rPr>
        <w:t>s exactly</w:t>
      </w:r>
    </w:p>
    <w:p w:rsidR="003F1730" w:rsidRDefault="00815632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The images must be supplied in</w:t>
      </w:r>
      <w:r w:rsidR="000F72AB" w:rsidRPr="000F72AB">
        <w:rPr>
          <w:rFonts w:ascii="Century Gothic" w:hAnsi="Century Gothic"/>
          <w:color w:val="FF0000"/>
          <w:sz w:val="20"/>
          <w:szCs w:val="20"/>
        </w:rPr>
        <w:t xml:space="preserve"> jpg format only</w:t>
      </w:r>
    </w:p>
    <w:p w:rsidR="003F1730" w:rsidRPr="000F72AB" w:rsidRDefault="003F1730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</w:p>
    <w:p w:rsidR="000F72AB" w:rsidRPr="000F72AB" w:rsidRDefault="004D1309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The</w:t>
      </w:r>
      <w:r w:rsidR="000F72AB" w:rsidRPr="000F72AB">
        <w:rPr>
          <w:rFonts w:ascii="Century Gothic" w:hAnsi="Century Gothic"/>
          <w:color w:val="FF0000"/>
          <w:sz w:val="20"/>
          <w:szCs w:val="20"/>
        </w:rPr>
        <w:t xml:space="preserve"> images must be:</w:t>
      </w:r>
    </w:p>
    <w:p w:rsidR="000F72AB" w:rsidRPr="000F72AB" w:rsidRDefault="000F72AB" w:rsidP="000F72AB">
      <w:pPr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300dpi</w:t>
      </w:r>
    </w:p>
    <w:p w:rsidR="000F72AB" w:rsidRPr="000F72AB" w:rsidRDefault="000F72AB" w:rsidP="000F72AB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10mb maximum file size</w:t>
      </w:r>
    </w:p>
    <w:p w:rsidR="000F72AB" w:rsidRPr="000F72AB" w:rsidRDefault="000F72AB" w:rsidP="000F72AB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Maximum height and/or width at 10,000 pixels</w:t>
      </w:r>
    </w:p>
    <w:p w:rsidR="000F72AB" w:rsidRPr="000F72AB" w:rsidRDefault="000F72AB" w:rsidP="000F72AB">
      <w:pPr>
        <w:spacing w:line="240" w:lineRule="auto"/>
        <w:ind w:left="720"/>
        <w:contextualSpacing/>
        <w:rPr>
          <w:rFonts w:ascii="Century Gothic" w:hAnsi="Century Gothic"/>
          <w:sz w:val="20"/>
          <w:szCs w:val="20"/>
        </w:rPr>
      </w:pPr>
    </w:p>
    <w:p w:rsidR="007C1038" w:rsidRPr="004D1309" w:rsidRDefault="003F1730" w:rsidP="003F1730">
      <w:pPr>
        <w:spacing w:line="240" w:lineRule="auto"/>
        <w:jc w:val="center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Remember to enclose your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 xml:space="preserve"> completed</w:t>
      </w:r>
      <w:r>
        <w:rPr>
          <w:rFonts w:ascii="Century Gothic" w:hAnsi="Century Gothic"/>
          <w:color w:val="0070C0"/>
          <w:sz w:val="24"/>
          <w:szCs w:val="24"/>
        </w:rPr>
        <w:t xml:space="preserve"> &amp; signed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0F72AB" w:rsidRPr="003F1730">
        <w:rPr>
          <w:rFonts w:ascii="Century Gothic" w:hAnsi="Century Gothic"/>
          <w:b/>
          <w:color w:val="0070C0"/>
          <w:sz w:val="24"/>
          <w:szCs w:val="24"/>
        </w:rPr>
        <w:t>Entry Form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 xml:space="preserve"> and </w:t>
      </w:r>
      <w:r w:rsidR="000F72AB" w:rsidRPr="003F1730">
        <w:rPr>
          <w:rFonts w:ascii="Century Gothic" w:hAnsi="Century Gothic"/>
          <w:b/>
          <w:color w:val="0070C0"/>
          <w:sz w:val="24"/>
          <w:szCs w:val="24"/>
        </w:rPr>
        <w:t xml:space="preserve">Assignment of Copyright 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>document</w:t>
      </w:r>
    </w:p>
    <w:sectPr w:rsidR="007C1038" w:rsidRPr="004D1309" w:rsidSect="000F72AB"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C3" w:rsidRDefault="00784FC3" w:rsidP="000F72AB">
      <w:pPr>
        <w:spacing w:after="0" w:line="240" w:lineRule="auto"/>
      </w:pPr>
      <w:r>
        <w:separator/>
      </w:r>
    </w:p>
  </w:endnote>
  <w:endnote w:type="continuationSeparator" w:id="0">
    <w:p w:rsidR="00784FC3" w:rsidRDefault="00784FC3" w:rsidP="000F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AB" w:rsidRDefault="007C1038" w:rsidP="000F72AB">
    <w:pPr>
      <w:spacing w:after="0"/>
      <w:jc w:val="center"/>
      <w:rPr>
        <w:rFonts w:ascii="Calibri" w:eastAsia="Calibri" w:hAnsi="Calibri" w:cs="Calibri"/>
        <w:color w:val="000000"/>
        <w:sz w:val="20"/>
        <w:szCs w:val="20"/>
        <w:lang w:eastAsia="en-GB"/>
      </w:rPr>
    </w:pPr>
    <w:r w:rsidRPr="007C1038">
      <w:rPr>
        <w:rFonts w:ascii="Calibri" w:eastAsia="Calibri" w:hAnsi="Calibri" w:cs="Calibri"/>
        <w:color w:val="000000"/>
        <w:sz w:val="20"/>
        <w:szCs w:val="20"/>
        <w:lang w:eastAsia="en-GB"/>
      </w:rPr>
      <w:t xml:space="preserve">Page 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begin"/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instrText xml:space="preserve"> PAGE  \* Arabic  \* MERGEFORMAT </w:instrTex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separate"/>
    </w:r>
    <w:r w:rsidR="00DF25C4">
      <w:rPr>
        <w:rFonts w:ascii="Calibri" w:eastAsia="Calibri" w:hAnsi="Calibri" w:cs="Calibri"/>
        <w:b/>
        <w:bCs/>
        <w:noProof/>
        <w:color w:val="000000"/>
        <w:sz w:val="20"/>
        <w:szCs w:val="20"/>
        <w:lang w:eastAsia="en-GB"/>
      </w:rPr>
      <w:t>1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end"/>
    </w:r>
    <w:r w:rsidRPr="007C1038">
      <w:rPr>
        <w:rFonts w:ascii="Calibri" w:eastAsia="Calibri" w:hAnsi="Calibri" w:cs="Calibri"/>
        <w:color w:val="000000"/>
        <w:sz w:val="20"/>
        <w:szCs w:val="20"/>
        <w:lang w:eastAsia="en-GB"/>
      </w:rPr>
      <w:t xml:space="preserve"> of 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begin"/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instrText xml:space="preserve"> NUMPAGES  \* Arabic  \* MERGEFORMAT </w:instrTex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separate"/>
    </w:r>
    <w:r w:rsidR="00DF25C4">
      <w:rPr>
        <w:rFonts w:ascii="Calibri" w:eastAsia="Calibri" w:hAnsi="Calibri" w:cs="Calibri"/>
        <w:b/>
        <w:bCs/>
        <w:noProof/>
        <w:color w:val="000000"/>
        <w:sz w:val="20"/>
        <w:szCs w:val="20"/>
        <w:lang w:eastAsia="en-GB"/>
      </w:rPr>
      <w:t>2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end"/>
    </w:r>
  </w:p>
  <w:p w:rsidR="000F72AB" w:rsidRPr="000F72AB" w:rsidRDefault="000F72AB" w:rsidP="000F72AB">
    <w:pPr>
      <w:spacing w:after="0"/>
      <w:jc w:val="center"/>
      <w:rPr>
        <w:rFonts w:ascii="Calibri" w:eastAsia="Calibri" w:hAnsi="Calibri" w:cs="Calibri"/>
        <w:color w:val="000000"/>
        <w:sz w:val="20"/>
        <w:szCs w:val="20"/>
        <w:lang w:eastAsia="en-GB"/>
      </w:rPr>
    </w:pPr>
    <w:r w:rsidRPr="000F72AB">
      <w:rPr>
        <w:rFonts w:ascii="Calibri" w:eastAsia="Calibri" w:hAnsi="Calibri" w:cs="Calibri"/>
        <w:color w:val="000000"/>
        <w:sz w:val="20"/>
        <w:szCs w:val="20"/>
        <w:lang w:eastAsia="en-GB"/>
      </w:rPr>
      <w:t>c/o ETA Solutions Limited  LD Centre  Unit 2  Hutton Street  Blackburn  BB1 3BY</w:t>
    </w:r>
  </w:p>
  <w:p w:rsidR="000F72AB" w:rsidRPr="000F72AB" w:rsidRDefault="000F72AB" w:rsidP="000F72AB">
    <w:pPr>
      <w:spacing w:after="0"/>
      <w:jc w:val="center"/>
      <w:rPr>
        <w:rFonts w:ascii="Calibri" w:eastAsia="Calibri" w:hAnsi="Calibri" w:cs="Calibri"/>
        <w:color w:val="000000"/>
        <w:sz w:val="20"/>
        <w:szCs w:val="20"/>
        <w:lang w:eastAsia="en-GB"/>
      </w:rPr>
    </w:pPr>
    <w:r w:rsidRPr="000F72AB">
      <w:rPr>
        <w:rFonts w:ascii="Calibri" w:eastAsia="Calibri" w:hAnsi="Calibri" w:cs="Calibri"/>
        <w:color w:val="000000"/>
        <w:sz w:val="20"/>
        <w:szCs w:val="20"/>
        <w:lang w:eastAsia="en-GB"/>
      </w:rPr>
      <w:t xml:space="preserve">+44 (0) 7538673651     </w:t>
    </w:r>
    <w:hyperlink r:id="rId1">
      <w:r w:rsidRPr="000F72AB">
        <w:rPr>
          <w:rFonts w:ascii="Calibri" w:eastAsia="Calibri" w:hAnsi="Calibri" w:cs="Calibri"/>
          <w:color w:val="0563C1"/>
          <w:u w:val="single"/>
          <w:lang w:eastAsia="en-GB"/>
        </w:rPr>
        <w:t>info@i-dott.org</w:t>
      </w:r>
    </w:hyperlink>
    <w:r w:rsidRPr="000F72AB">
      <w:rPr>
        <w:rFonts w:ascii="Calibri" w:eastAsia="Calibri" w:hAnsi="Calibri" w:cs="Calibri"/>
        <w:color w:val="000000"/>
        <w:lang w:eastAsia="en-GB"/>
      </w:rPr>
      <w:t xml:space="preserve"> </w:t>
    </w:r>
  </w:p>
  <w:p w:rsidR="000F72AB" w:rsidRPr="000F72AB" w:rsidRDefault="000F72AB" w:rsidP="000F72AB">
    <w:pPr>
      <w:tabs>
        <w:tab w:val="left" w:pos="1785"/>
      </w:tabs>
      <w:spacing w:after="0" w:line="240" w:lineRule="auto"/>
      <w:jc w:val="center"/>
      <w:rPr>
        <w:rFonts w:ascii="Calibri" w:eastAsia="Calibri" w:hAnsi="Calibri" w:cs="Calibri"/>
        <w:color w:val="000000"/>
        <w:sz w:val="16"/>
        <w:szCs w:val="16"/>
        <w:lang w:eastAsia="en-GB"/>
      </w:rPr>
    </w:pPr>
    <w:r w:rsidRPr="000F72AB">
      <w:rPr>
        <w:rFonts w:ascii="Calibri" w:eastAsia="Calibri" w:hAnsi="Calibri" w:cs="Calibri"/>
        <w:color w:val="000000"/>
        <w:sz w:val="16"/>
        <w:szCs w:val="16"/>
        <w:lang w:eastAsia="en-GB"/>
      </w:rPr>
      <w:t>Registered in England &amp; Wales as a Charitable Incorporated Organisation</w:t>
    </w:r>
  </w:p>
  <w:p w:rsidR="000F72AB" w:rsidRPr="000F72AB" w:rsidRDefault="000F72AB" w:rsidP="000F72A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16"/>
        <w:szCs w:val="16"/>
        <w:lang w:eastAsia="en-GB"/>
      </w:rPr>
    </w:pPr>
    <w:r w:rsidRPr="000F72AB">
      <w:rPr>
        <w:rFonts w:ascii="Calibri" w:eastAsia="Calibri" w:hAnsi="Calibri" w:cs="Calibri"/>
        <w:color w:val="000000"/>
        <w:sz w:val="16"/>
        <w:szCs w:val="16"/>
        <w:lang w:eastAsia="en-GB"/>
      </w:rPr>
      <w:t>Registered Charity Number 1152178</w:t>
    </w:r>
  </w:p>
  <w:p w:rsidR="000F72AB" w:rsidRPr="000F72AB" w:rsidRDefault="000F72AB" w:rsidP="000F72A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12"/>
        <w:szCs w:val="12"/>
        <w:lang w:eastAsia="en-GB"/>
      </w:rPr>
    </w:pPr>
    <w:r w:rsidRPr="000F72AB">
      <w:rPr>
        <w:rFonts w:ascii="Calibri" w:eastAsia="Calibri" w:hAnsi="Calibri" w:cs="Calibri"/>
        <w:color w:val="000000"/>
        <w:sz w:val="12"/>
        <w:szCs w:val="12"/>
        <w:lang w:eastAsia="en-GB"/>
      </w:rPr>
      <w:t>CMF003</w:t>
    </w:r>
  </w:p>
  <w:p w:rsidR="000F72AB" w:rsidRPr="000F72AB" w:rsidRDefault="000F72AB" w:rsidP="000F72A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12"/>
        <w:szCs w:val="12"/>
        <w:lang w:eastAsia="en-GB"/>
      </w:rPr>
    </w:pPr>
    <w:r w:rsidRPr="000F72AB">
      <w:rPr>
        <w:rFonts w:ascii="Calibri" w:eastAsia="Calibri" w:hAnsi="Calibri" w:cs="Calibri"/>
        <w:color w:val="000000"/>
        <w:sz w:val="12"/>
        <w:szCs w:val="12"/>
        <w:lang w:eastAsia="en-GB"/>
      </w:rPr>
      <w:t>Issue 3 19</w:t>
    </w:r>
    <w:r w:rsidRPr="000F72AB">
      <w:rPr>
        <w:rFonts w:ascii="Calibri" w:eastAsia="Calibri" w:hAnsi="Calibri" w:cs="Calibri"/>
        <w:color w:val="000000"/>
        <w:sz w:val="12"/>
        <w:szCs w:val="12"/>
        <w:vertAlign w:val="superscript"/>
        <w:lang w:eastAsia="en-GB"/>
      </w:rPr>
      <w:t>th</w:t>
    </w:r>
    <w:r w:rsidRPr="000F72AB">
      <w:rPr>
        <w:rFonts w:ascii="Calibri" w:eastAsia="Calibri" w:hAnsi="Calibri" w:cs="Calibri"/>
        <w:color w:val="000000"/>
        <w:sz w:val="12"/>
        <w:szCs w:val="12"/>
        <w:lang w:eastAsia="en-GB"/>
      </w:rPr>
      <w:t xml:space="preserve"> 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C3" w:rsidRDefault="00784FC3" w:rsidP="000F72AB">
      <w:pPr>
        <w:spacing w:after="0" w:line="240" w:lineRule="auto"/>
      </w:pPr>
      <w:r>
        <w:separator/>
      </w:r>
    </w:p>
  </w:footnote>
  <w:footnote w:type="continuationSeparator" w:id="0">
    <w:p w:rsidR="00784FC3" w:rsidRDefault="00784FC3" w:rsidP="000F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AB" w:rsidRDefault="000F72AB">
    <w:pPr>
      <w:pStyle w:val="Header"/>
    </w:pPr>
    <w:r>
      <w:rPr>
        <w:rFonts w:ascii="Bradley Hand ITC" w:hAnsi="Bradley Hand ITC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06758653" wp14:editId="65AED440">
          <wp:simplePos x="0" y="0"/>
          <wp:positionH relativeFrom="margin">
            <wp:posOffset>-133350</wp:posOffset>
          </wp:positionH>
          <wp:positionV relativeFrom="paragraph">
            <wp:posOffset>-635</wp:posOffset>
          </wp:positionV>
          <wp:extent cx="896400" cy="687600"/>
          <wp:effectExtent l="0" t="0" r="0" b="0"/>
          <wp:wrapTight wrapText="bothSides">
            <wp:wrapPolygon edited="0">
              <wp:start x="0" y="0"/>
              <wp:lineTo x="0" y="20961"/>
              <wp:lineTo x="21125" y="20961"/>
              <wp:lineTo x="21125" y="0"/>
              <wp:lineTo x="0" y="0"/>
            </wp:wrapPolygon>
          </wp:wrapTight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NSTEY LOGO 462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adley Hand ITC" w:hAnsi="Bradley Hand ITC"/>
        <w:noProof/>
        <w:sz w:val="24"/>
        <w:szCs w:val="24"/>
        <w:lang w:eastAsia="en-GB"/>
      </w:rPr>
      <w:drawing>
        <wp:anchor distT="0" distB="0" distL="114300" distR="114300" simplePos="0" relativeHeight="251664384" behindDoc="1" locked="0" layoutInCell="1" allowOverlap="1" wp14:anchorId="2416C4C5" wp14:editId="18877A4F">
          <wp:simplePos x="0" y="0"/>
          <wp:positionH relativeFrom="column">
            <wp:posOffset>5285740</wp:posOffset>
          </wp:positionH>
          <wp:positionV relativeFrom="paragraph">
            <wp:posOffset>-282575</wp:posOffset>
          </wp:positionV>
          <wp:extent cx="817200" cy="817200"/>
          <wp:effectExtent l="0" t="0" r="2540" b="2540"/>
          <wp:wrapTight wrapText="bothSides">
            <wp:wrapPolygon edited="0">
              <wp:start x="0" y="0"/>
              <wp:lineTo x="0" y="21163"/>
              <wp:lineTo x="21163" y="21163"/>
              <wp:lineTo x="21163" y="0"/>
              <wp:lineTo x="0" y="0"/>
            </wp:wrapPolygon>
          </wp:wrapTight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P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-257175</wp:posOffset>
          </wp:positionV>
          <wp:extent cx="2255520" cy="725170"/>
          <wp:effectExtent l="0" t="0" r="0" b="0"/>
          <wp:wrapTight wrapText="bothSides">
            <wp:wrapPolygon edited="0">
              <wp:start x="182" y="0"/>
              <wp:lineTo x="182" y="19860"/>
              <wp:lineTo x="1459" y="20995"/>
              <wp:lineTo x="21162" y="20995"/>
              <wp:lineTo x="21345" y="18725"/>
              <wp:lineTo x="21345" y="4539"/>
              <wp:lineTo x="20797" y="0"/>
              <wp:lineTo x="182" y="0"/>
            </wp:wrapPolygon>
          </wp:wrapTight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F72AB" w:rsidRDefault="000F72AB">
    <w:pPr>
      <w:pStyle w:val="Header"/>
    </w:pPr>
  </w:p>
  <w:p w:rsidR="000F72AB" w:rsidRDefault="000F72AB">
    <w:pPr>
      <w:pStyle w:val="Header"/>
    </w:pPr>
  </w:p>
  <w:p w:rsidR="000F72AB" w:rsidRDefault="000F72AB">
    <w:pPr>
      <w:pStyle w:val="Header"/>
    </w:pPr>
  </w:p>
  <w:p w:rsidR="000F72AB" w:rsidRDefault="000F72AB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6432" behindDoc="1" locked="0" layoutInCell="1" allowOverlap="1" wp14:anchorId="176DDED6" wp14:editId="6D0A8883">
          <wp:simplePos x="0" y="0"/>
          <wp:positionH relativeFrom="margin">
            <wp:posOffset>4895215</wp:posOffset>
          </wp:positionH>
          <wp:positionV relativeFrom="paragraph">
            <wp:posOffset>36830</wp:posOffset>
          </wp:positionV>
          <wp:extent cx="1504315" cy="708660"/>
          <wp:effectExtent l="0" t="0" r="635" b="0"/>
          <wp:wrapTight wrapText="bothSides">
            <wp:wrapPolygon edited="0">
              <wp:start x="0" y="0"/>
              <wp:lineTo x="0" y="20903"/>
              <wp:lineTo x="21336" y="20903"/>
              <wp:lineTo x="21336" y="0"/>
              <wp:lineTo x="0" y="0"/>
            </wp:wrapPolygon>
          </wp:wrapTight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john mark logo 300dpi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</w:p>
  <w:p w:rsidR="000F72AB" w:rsidRPr="000F72AB" w:rsidRDefault="000F72AB" w:rsidP="000F72AB">
    <w:pPr>
      <w:spacing w:after="0"/>
      <w:jc w:val="center"/>
      <w:rPr>
        <w:rFonts w:ascii="Bradley Hand ITC" w:eastAsia="Calibri" w:hAnsi="Bradley Hand ITC" w:cs="Calibri"/>
        <w:color w:val="000000"/>
        <w:sz w:val="24"/>
        <w:szCs w:val="24"/>
        <w:lang w:eastAsia="en-GB"/>
      </w:rPr>
    </w:pPr>
    <w:r>
      <w:rPr>
        <w:rFonts w:ascii="Bradley Hand ITC" w:hAnsi="Bradley Hand ITC"/>
        <w:noProof/>
        <w:sz w:val="24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2D7F12D8" wp14:editId="7F02AC0D">
          <wp:simplePos x="0" y="0"/>
          <wp:positionH relativeFrom="column">
            <wp:posOffset>-409575</wp:posOffset>
          </wp:positionH>
          <wp:positionV relativeFrom="paragraph">
            <wp:posOffset>218440</wp:posOffset>
          </wp:positionV>
          <wp:extent cx="1439545" cy="291465"/>
          <wp:effectExtent l="0" t="0" r="8255" b="0"/>
          <wp:wrapTight wrapText="bothSides">
            <wp:wrapPolygon edited="0">
              <wp:start x="0" y="0"/>
              <wp:lineTo x="0" y="19765"/>
              <wp:lineTo x="21438" y="19765"/>
              <wp:lineTo x="21438" y="0"/>
              <wp:lineTo x="0" y="0"/>
            </wp:wrapPolygon>
          </wp:wrapTight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house_generic logo black_NO_BG CMYK (1)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adley Hand ITC" w:eastAsia="Calibri" w:hAnsi="Bradley Hand ITC" w:cs="Calibri"/>
        <w:color w:val="000000"/>
        <w:sz w:val="24"/>
        <w:szCs w:val="24"/>
        <w:lang w:eastAsia="en-GB"/>
      </w:rPr>
      <w:t xml:space="preserve">                              </w:t>
    </w:r>
    <w:r w:rsidRPr="000F72AB">
      <w:rPr>
        <w:rFonts w:ascii="Bradley Hand ITC" w:eastAsia="Calibri" w:hAnsi="Bradley Hand ITC" w:cs="Calibri"/>
        <w:color w:val="000000"/>
        <w:sz w:val="24"/>
        <w:szCs w:val="24"/>
        <w:lang w:eastAsia="en-GB"/>
      </w:rPr>
      <w:t>The Competition Design Category Sponsors for 2019</w:t>
    </w:r>
  </w:p>
  <w:p w:rsidR="000F72AB" w:rsidRDefault="000F72AB">
    <w:pPr>
      <w:pStyle w:val="Header"/>
    </w:pPr>
  </w:p>
  <w:p w:rsidR="000F72AB" w:rsidRDefault="000F7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7043"/>
    <w:multiLevelType w:val="hybridMultilevel"/>
    <w:tmpl w:val="F0F4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AB"/>
    <w:rsid w:val="0007444E"/>
    <w:rsid w:val="000F72AB"/>
    <w:rsid w:val="00152127"/>
    <w:rsid w:val="00155B41"/>
    <w:rsid w:val="0022402B"/>
    <w:rsid w:val="00272D9F"/>
    <w:rsid w:val="00332654"/>
    <w:rsid w:val="003E6944"/>
    <w:rsid w:val="003F1730"/>
    <w:rsid w:val="00434814"/>
    <w:rsid w:val="0045154E"/>
    <w:rsid w:val="004C5F0C"/>
    <w:rsid w:val="004D1309"/>
    <w:rsid w:val="005231AE"/>
    <w:rsid w:val="006A3A30"/>
    <w:rsid w:val="007344F5"/>
    <w:rsid w:val="00774160"/>
    <w:rsid w:val="00784FC3"/>
    <w:rsid w:val="007A59DA"/>
    <w:rsid w:val="007A6089"/>
    <w:rsid w:val="007C1038"/>
    <w:rsid w:val="007C13C0"/>
    <w:rsid w:val="00801281"/>
    <w:rsid w:val="00815632"/>
    <w:rsid w:val="00830027"/>
    <w:rsid w:val="00833232"/>
    <w:rsid w:val="008A01BE"/>
    <w:rsid w:val="008E3B99"/>
    <w:rsid w:val="00AA1863"/>
    <w:rsid w:val="00AC33BE"/>
    <w:rsid w:val="00B515C4"/>
    <w:rsid w:val="00DF25C4"/>
    <w:rsid w:val="00E15DF1"/>
    <w:rsid w:val="00E627A7"/>
    <w:rsid w:val="00F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15D04-EE66-4CFF-B8E1-3DFC2B1B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AB"/>
  </w:style>
  <w:style w:type="paragraph" w:styleId="Footer">
    <w:name w:val="footer"/>
    <w:basedOn w:val="Normal"/>
    <w:link w:val="FooterChar"/>
    <w:uiPriority w:val="99"/>
    <w:unhideWhenUsed/>
    <w:rsid w:val="000F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AB"/>
  </w:style>
  <w:style w:type="table" w:styleId="TableGrid">
    <w:name w:val="Table Grid"/>
    <w:basedOn w:val="TableNormal"/>
    <w:uiPriority w:val="39"/>
    <w:rsid w:val="000F72AB"/>
    <w:pPr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t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2018-09-14T07:35:00Z</cp:lastPrinted>
  <dcterms:created xsi:type="dcterms:W3CDTF">2018-09-12T15:26:00Z</dcterms:created>
  <dcterms:modified xsi:type="dcterms:W3CDTF">2018-09-14T07:42:00Z</dcterms:modified>
</cp:coreProperties>
</file>